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4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6270"/>
      </w:tblGrid>
      <w:tr w:rsidR="00D33B53" w:rsidRPr="00467F70" w:rsidTr="00691BEB">
        <w:tc>
          <w:tcPr>
            <w:tcW w:w="3970" w:type="dxa"/>
          </w:tcPr>
          <w:p w:rsidR="00D33B53" w:rsidRPr="004F062B" w:rsidRDefault="004F062B" w:rsidP="00580925">
            <w:pPr>
              <w:jc w:val="center"/>
              <w:rPr>
                <w:rFonts w:ascii="Times New Roman" w:hAnsi="Times New Roman" w:cs="Times New Roman"/>
                <w:b/>
                <w:color w:val="000000" w:themeColor="text1"/>
                <w:sz w:val="26"/>
                <w:szCs w:val="26"/>
              </w:rPr>
            </w:pPr>
            <w:r w:rsidRPr="004F062B">
              <w:rPr>
                <w:rFonts w:ascii="Times New Roman" w:hAnsi="Times New Roman" w:cs="Times New Roman"/>
                <w:b/>
                <w:color w:val="000000" w:themeColor="text1"/>
                <w:sz w:val="26"/>
                <w:szCs w:val="26"/>
              </w:rPr>
              <w:t>ỦY BAN NHÂN DÂN</w:t>
            </w:r>
          </w:p>
          <w:p w:rsidR="004F062B" w:rsidRPr="004F062B" w:rsidRDefault="004F062B" w:rsidP="00580925">
            <w:pPr>
              <w:jc w:val="center"/>
              <w:rPr>
                <w:rFonts w:ascii="Times New Roman" w:hAnsi="Times New Roman" w:cs="Times New Roman"/>
                <w:b/>
                <w:color w:val="000000" w:themeColor="text1"/>
                <w:sz w:val="26"/>
                <w:szCs w:val="26"/>
              </w:rPr>
            </w:pPr>
            <w:r w:rsidRPr="004F062B">
              <w:rPr>
                <w:rFonts w:ascii="Times New Roman" w:hAnsi="Times New Roman" w:cs="Times New Roman"/>
                <w:b/>
                <w:color w:val="000000" w:themeColor="text1"/>
                <w:sz w:val="26"/>
                <w:szCs w:val="26"/>
              </w:rPr>
              <w:t>HUYỆN IA H’DRAI</w:t>
            </w:r>
          </w:p>
          <w:p w:rsidR="004F062B" w:rsidRDefault="004F062B" w:rsidP="00D33B53">
            <w:pPr>
              <w:jc w:val="center"/>
              <w:rPr>
                <w:rFonts w:ascii="Times New Roman" w:hAnsi="Times New Roman" w:cs="Times New Roman"/>
                <w:color w:val="000000" w:themeColor="text1"/>
                <w:sz w:val="26"/>
                <w:szCs w:val="26"/>
              </w:rPr>
            </w:pPr>
            <w:r w:rsidRPr="007145D0">
              <w:rPr>
                <w:rFonts w:cs="Times New Roman"/>
                <w:b/>
                <w:noProof/>
                <w:color w:val="000000" w:themeColor="text1"/>
                <w:szCs w:val="28"/>
              </w:rPr>
              <mc:AlternateContent>
                <mc:Choice Requires="wps">
                  <w:drawing>
                    <wp:anchor distT="0" distB="0" distL="114300" distR="114300" simplePos="0" relativeHeight="251659264" behindDoc="0" locked="0" layoutInCell="1" allowOverlap="1" wp14:anchorId="43E4C45C" wp14:editId="3A4DE38D">
                      <wp:simplePos x="0" y="0"/>
                      <wp:positionH relativeFrom="column">
                        <wp:posOffset>744855</wp:posOffset>
                      </wp:positionH>
                      <wp:positionV relativeFrom="paragraph">
                        <wp:posOffset>10464</wp:posOffset>
                      </wp:positionV>
                      <wp:extent cx="842838" cy="0"/>
                      <wp:effectExtent l="0" t="0" r="1460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8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624534" id="_x0000_t32" coordsize="21600,21600" o:spt="32" o:oned="t" path="m,l21600,21600e" filled="f">
                      <v:path arrowok="t" fillok="f" o:connecttype="none"/>
                      <o:lock v:ext="edit" shapetype="t"/>
                    </v:shapetype>
                    <v:shape id="Straight Arrow Connector 2" o:spid="_x0000_s1026" type="#_x0000_t32" style="position:absolute;margin-left:58.65pt;margin-top:.8pt;width:66.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NrmJAIAAEkEAAAOAAAAZHJzL2Uyb0RvYy54bWysVMFu2zAMvQ/YPwi6J45dp0uNOEVhJ7t0&#10;a4F2H6BIcizMFgVJiRMM+/dRSmK022UY5oNMmeLjI/nk5f2x78hBWqdAlzSdziiRmoNQelfSb6+b&#10;yYIS55kWrAMtS3qSjt6vPn5YDqaQGbTQCWkJgmhXDKakrfemSBLHW9kzNwUjNTobsD3zuLW7RFg2&#10;IHrfJdlsdpsMYIWxwKVz+LU+O+kq4jeN5P6paZz0pCspcvNxtXHdhjVZLVmxs8y0il9osH9g0TOl&#10;MekIVTPPyN6qP6B6xS04aPyUQ59A0yguYw1YTTr7rZqXlhkZa8HmODO2yf0/WP718GyJEiXNKNGs&#10;xxG9eMvUrvXkwVoYSAVaYxvBkix0azCuwKBKP9tQLz/qF/MI/LsjGqqW6Z2MrF9PBqHSEJG8Cwkb&#10;ZzDndvgCAs+wvYfYumNj+wCJTSHHOKHTOCF59ITjx0WeLW5QUvzqSlhxjTPW+c8SehKMkrpLGSP/&#10;NGZhh0fnAytWXANCUg0b1XVRDZ0mQ0nv5tk8BjjolAjOcMzZ3bbqLDmwoKf4xBLR8/aYhb0WEayV&#10;TKwvtmeqO9uYvNMBD+tCOhfrLJgfd7O79WK9yCd5drue5LO6njxsqnxyu0k/zeubuqrq9GegluZF&#10;q4SQOrC7ijfN/04cl2t0lt0o37ENyXv02C8ke31H0nGwYZZnVWxBnJ7tdeCo13j4crfChXi7R/vt&#10;H2D1CwAA//8DAFBLAwQUAAYACAAAACEAwYADWtsAAAAHAQAADwAAAGRycy9kb3ducmV2LnhtbEyP&#10;wU7DMBBE70j9B2srcUHUTlALhDhVhcSBI20lrm68JIF4HcVOE/r1bHsptx3NaPZNvp5cK47Yh8aT&#10;hmShQCCV3jZUadjv3u6fQIRoyJrWE2r4xQDrYnaTm8z6kT7wuI2V4BIKmdFQx9hlUoayRmfCwndI&#10;7H353pnIsq+k7c3I5a6VqVIr6UxD/KE2Hb7WWP5sB6cBw7BM1ObZVfv303j3mZ6+x26n9e182ryA&#10;iDjFaxjO+IwOBTMd/EA2iJZ18vjAUT5WINhPl4q3HS5aFrn8z1/8AQAA//8DAFBLAQItABQABgAI&#10;AAAAIQC2gziS/gAAAOEBAAATAAAAAAAAAAAAAAAAAAAAAABbQ29udGVudF9UeXBlc10ueG1sUEsB&#10;Ai0AFAAGAAgAAAAhADj9If/WAAAAlAEAAAsAAAAAAAAAAAAAAAAALwEAAF9yZWxzLy5yZWxzUEsB&#10;Ai0AFAAGAAgAAAAhACOM2uYkAgAASQQAAA4AAAAAAAAAAAAAAAAALgIAAGRycy9lMm9Eb2MueG1s&#10;UEsBAi0AFAAGAAgAAAAhAMGAA1rbAAAABwEAAA8AAAAAAAAAAAAAAAAAfgQAAGRycy9kb3ducmV2&#10;LnhtbFBLBQYAAAAABAAEAPMAAACGBQAAAAA=&#10;"/>
                  </w:pict>
                </mc:Fallback>
              </mc:AlternateContent>
            </w:r>
          </w:p>
          <w:p w:rsidR="00D33B53" w:rsidRPr="00515198" w:rsidRDefault="00D33B53" w:rsidP="00D33B53">
            <w:pPr>
              <w:jc w:val="center"/>
              <w:rPr>
                <w:rFonts w:ascii="Times New Roman" w:hAnsi="Times New Roman" w:cs="Times New Roman"/>
                <w:color w:val="000000" w:themeColor="text1"/>
                <w:sz w:val="28"/>
                <w:szCs w:val="28"/>
              </w:rPr>
            </w:pPr>
            <w:r w:rsidRPr="00515198">
              <w:rPr>
                <w:rFonts w:ascii="Times New Roman" w:hAnsi="Times New Roman" w:cs="Times New Roman"/>
                <w:color w:val="000000" w:themeColor="text1"/>
                <w:sz w:val="28"/>
                <w:szCs w:val="28"/>
              </w:rPr>
              <w:t xml:space="preserve">Số:    </w:t>
            </w:r>
            <w:r w:rsidR="00515198" w:rsidRPr="00515198">
              <w:rPr>
                <w:rFonts w:ascii="Times New Roman" w:hAnsi="Times New Roman" w:cs="Times New Roman"/>
                <w:color w:val="000000" w:themeColor="text1"/>
                <w:sz w:val="28"/>
                <w:szCs w:val="28"/>
              </w:rPr>
              <w:t xml:space="preserve">        </w:t>
            </w:r>
            <w:r w:rsidRPr="00515198">
              <w:rPr>
                <w:rFonts w:ascii="Times New Roman" w:hAnsi="Times New Roman" w:cs="Times New Roman"/>
                <w:color w:val="000000" w:themeColor="text1"/>
                <w:sz w:val="28"/>
                <w:szCs w:val="28"/>
              </w:rPr>
              <w:t xml:space="preserve">  </w:t>
            </w:r>
            <w:r w:rsidR="002B5853" w:rsidRPr="00515198">
              <w:rPr>
                <w:rFonts w:ascii="Times New Roman" w:hAnsi="Times New Roman" w:cs="Times New Roman"/>
                <w:color w:val="000000" w:themeColor="text1"/>
                <w:sz w:val="28"/>
                <w:szCs w:val="28"/>
              </w:rPr>
              <w:t>/KH-UBND</w:t>
            </w:r>
          </w:p>
        </w:tc>
        <w:tc>
          <w:tcPr>
            <w:tcW w:w="6270" w:type="dxa"/>
          </w:tcPr>
          <w:p w:rsidR="00D33B53" w:rsidRPr="00467F70" w:rsidRDefault="00D33B53" w:rsidP="00580925">
            <w:pPr>
              <w:jc w:val="center"/>
              <w:rPr>
                <w:rFonts w:ascii="Times New Roman" w:hAnsi="Times New Roman" w:cs="Times New Roman"/>
                <w:b/>
                <w:color w:val="000000" w:themeColor="text1"/>
                <w:sz w:val="26"/>
                <w:szCs w:val="26"/>
              </w:rPr>
            </w:pPr>
            <w:r w:rsidRPr="00467F70">
              <w:rPr>
                <w:rFonts w:ascii="Times New Roman" w:hAnsi="Times New Roman" w:cs="Times New Roman"/>
                <w:b/>
                <w:color w:val="000000" w:themeColor="text1"/>
                <w:sz w:val="26"/>
                <w:szCs w:val="26"/>
              </w:rPr>
              <w:t>CỘNG HÒA XÃ HỘI CHỦ NGHĨA VIỆT NAM</w:t>
            </w:r>
          </w:p>
          <w:p w:rsidR="00D33B53" w:rsidRPr="004F062B" w:rsidRDefault="00D33B53" w:rsidP="00580925">
            <w:pPr>
              <w:jc w:val="center"/>
              <w:rPr>
                <w:rFonts w:ascii="Times New Roman" w:hAnsi="Times New Roman" w:cs="Times New Roman"/>
                <w:b/>
                <w:color w:val="000000" w:themeColor="text1"/>
                <w:sz w:val="28"/>
                <w:szCs w:val="28"/>
              </w:rPr>
            </w:pPr>
            <w:r w:rsidRPr="004F062B">
              <w:rPr>
                <w:rFonts w:ascii="Times New Roman" w:hAnsi="Times New Roman" w:cs="Times New Roman"/>
                <w:b/>
                <w:color w:val="000000" w:themeColor="text1"/>
                <w:sz w:val="28"/>
                <w:szCs w:val="28"/>
              </w:rPr>
              <w:t>Độc lập – Tự do – Hạnh phúc</w:t>
            </w:r>
          </w:p>
          <w:p w:rsidR="00D33B53" w:rsidRPr="00467F70" w:rsidRDefault="00691BEB" w:rsidP="00580925">
            <w:pPr>
              <w:jc w:val="center"/>
              <w:rPr>
                <w:rFonts w:ascii="Times New Roman" w:hAnsi="Times New Roman" w:cs="Times New Roman"/>
                <w:color w:val="000000" w:themeColor="text1"/>
                <w:sz w:val="26"/>
                <w:szCs w:val="26"/>
              </w:rPr>
            </w:pPr>
            <w:r w:rsidRPr="00467F70">
              <w:rPr>
                <w:rFonts w:cs="Times New Roman"/>
                <w:noProof/>
                <w:color w:val="000000" w:themeColor="text1"/>
                <w:sz w:val="26"/>
                <w:szCs w:val="26"/>
              </w:rPr>
              <mc:AlternateContent>
                <mc:Choice Requires="wps">
                  <w:drawing>
                    <wp:anchor distT="0" distB="0" distL="114300" distR="114300" simplePos="0" relativeHeight="251660288" behindDoc="0" locked="0" layoutInCell="1" allowOverlap="1" wp14:anchorId="3B0AEBF6" wp14:editId="2D0B172F">
                      <wp:simplePos x="0" y="0"/>
                      <wp:positionH relativeFrom="column">
                        <wp:posOffset>837896</wp:posOffset>
                      </wp:positionH>
                      <wp:positionV relativeFrom="paragraph">
                        <wp:posOffset>21590</wp:posOffset>
                      </wp:positionV>
                      <wp:extent cx="2138900" cy="0"/>
                      <wp:effectExtent l="0" t="0" r="139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5AD007" id="Straight Arrow Connector 1" o:spid="_x0000_s1026" type="#_x0000_t32" style="position:absolute;margin-left:66pt;margin-top:1.7pt;width:16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IrGJQIAAEoEAAAOAAAAZHJzL2Uyb0RvYy54bWysVMGO2jAQvVfqP1i5QxI2bCEirFYJ9LLt&#10;IrH9AGM7xGrisWxDQFX/vWMTaGkvVdUcHDueeX5v5jmLp1PXkqMwVoIqonScREQoBlyqfRF9eVuP&#10;ZhGxjipOW1CiiM7CRk/L9+8Wvc7FBBpouTAEQZTNe11EjXM6j2PLGtFROwYtFG7WYDrqcGn2MTe0&#10;R/SujSdJ8hj3YLg2wIS1+LW6bEbLgF/XgrnXurbCkbaIkJsLownjzo/xckHzvaG6kWygQf+BRUel&#10;wkNvUBV1lByM/AOqk8yAhdqNGXQx1LVkImhANWnym5ptQ7UIWrA4Vt/KZP8fLPt83BgiOfYuIop2&#10;2KKtM1TuG0eejYGelKAUlhEMSX21em1zTCrVxni97KS2+gXYV0sUlA1VexFYv501QoWM+C7FL6zG&#10;M3f9J+AYQw8OQulOtek8JBaFnEKHzrcOiZMjDD9O0ofZPMFGsuteTPNrojbWfRTQET8pIjvouAlI&#10;wzH0+GIdCsHEa4I/VcFatm2wQ6tIX0Tz6WQaEiy0kvtNH2bNfle2hhypN1R4fFUQ7C7MwEHxANYI&#10;ylfD3FHZXuYY3yqPh8KQzjC7OObbPJmvZqtZNsomj6tRllTV6HldZqPHdfphWj1UZVml3z21NMsb&#10;yblQnt3VvWn2d+4Y7tHFdzf/3soQ36MHiUj2+g6kQ2d9My+22AE/b4yvhm8yGjYED5fL34hf1yHq&#10;5y9g+QMAAP//AwBQSwMEFAAGAAgAAAAhAG+K9rnbAAAABwEAAA8AAABkcnMvZG93bnJldi54bWxM&#10;j0FLw0AQhe+C/2EZwYvYTdNaasymFMGDR9uC12l2TKLZ2ZDdNLG/3tGLPX684c338s3kWnWiPjSe&#10;DcxnCSji0tuGKwOH/cv9GlSIyBZbz2TgmwJsiuurHDPrR36j0y5WSko4ZGigjrHLtA5lTQ7DzHfE&#10;kn343mEU7Cttexyl3LU6TZKVdtiwfKixo+eayq/d4AxQGB7myfbRVYfX83j3np4/x25vzO3NtH0C&#10;FWmK/8fwqy/qUIjT0Q9sg2qFF6lsiQYWS1CSL1drmXL8Y13k+tK/+AEAAP//AwBQSwECLQAUAAYA&#10;CAAAACEAtoM4kv4AAADhAQAAEwAAAAAAAAAAAAAAAAAAAAAAW0NvbnRlbnRfVHlwZXNdLnhtbFBL&#10;AQItABQABgAIAAAAIQA4/SH/1gAAAJQBAAALAAAAAAAAAAAAAAAAAC8BAABfcmVscy8ucmVsc1BL&#10;AQItABQABgAIAAAAIQDe3IrGJQIAAEoEAAAOAAAAAAAAAAAAAAAAAC4CAABkcnMvZTJvRG9jLnht&#10;bFBLAQItABQABgAIAAAAIQBviva52wAAAAcBAAAPAAAAAAAAAAAAAAAAAH8EAABkcnMvZG93bnJl&#10;di54bWxQSwUGAAAAAAQABADzAAAAhwUAAAAA&#10;"/>
                  </w:pict>
                </mc:Fallback>
              </mc:AlternateContent>
            </w:r>
          </w:p>
          <w:p w:rsidR="00D33B53" w:rsidRPr="00467F70" w:rsidRDefault="00691BEB" w:rsidP="00580925">
            <w:pPr>
              <w:jc w:val="center"/>
              <w:rPr>
                <w:rFonts w:ascii="Times New Roman" w:hAnsi="Times New Roman" w:cs="Times New Roman"/>
                <w:i/>
                <w:color w:val="000000" w:themeColor="text1"/>
                <w:sz w:val="26"/>
                <w:szCs w:val="26"/>
              </w:rPr>
            </w:pPr>
            <w:r w:rsidRPr="00515198">
              <w:rPr>
                <w:rFonts w:ascii="Times New Roman" w:hAnsi="Times New Roman" w:cs="Times New Roman"/>
                <w:i/>
                <w:color w:val="000000" w:themeColor="text1"/>
                <w:sz w:val="28"/>
                <w:szCs w:val="26"/>
              </w:rPr>
              <w:t>Ia H’Drai</w:t>
            </w:r>
            <w:r w:rsidR="00C04074" w:rsidRPr="00515198">
              <w:rPr>
                <w:rFonts w:ascii="Times New Roman" w:hAnsi="Times New Roman" w:cs="Times New Roman"/>
                <w:i/>
                <w:color w:val="000000" w:themeColor="text1"/>
                <w:sz w:val="28"/>
                <w:szCs w:val="26"/>
              </w:rPr>
              <w:t xml:space="preserve">, ngày      tháng 7 </w:t>
            </w:r>
            <w:r w:rsidR="00B03F7F" w:rsidRPr="00515198">
              <w:rPr>
                <w:rFonts w:ascii="Times New Roman" w:hAnsi="Times New Roman" w:cs="Times New Roman"/>
                <w:i/>
                <w:color w:val="000000" w:themeColor="text1"/>
                <w:sz w:val="28"/>
                <w:szCs w:val="26"/>
              </w:rPr>
              <w:t xml:space="preserve"> năm 2023</w:t>
            </w:r>
          </w:p>
        </w:tc>
      </w:tr>
    </w:tbl>
    <w:p w:rsidR="00D33B53" w:rsidRPr="00467F70" w:rsidRDefault="00D33B53" w:rsidP="00D33B53">
      <w:pPr>
        <w:rPr>
          <w:color w:val="000000" w:themeColor="text1"/>
        </w:rPr>
      </w:pPr>
    </w:p>
    <w:p w:rsidR="00D33B53" w:rsidRPr="00467F70" w:rsidRDefault="00D33B53" w:rsidP="004F062B">
      <w:pPr>
        <w:tabs>
          <w:tab w:val="left" w:pos="3581"/>
        </w:tabs>
        <w:jc w:val="center"/>
        <w:rPr>
          <w:b/>
          <w:color w:val="000000" w:themeColor="text1"/>
        </w:rPr>
      </w:pPr>
      <w:r w:rsidRPr="00467F70">
        <w:rPr>
          <w:b/>
          <w:color w:val="000000" w:themeColor="text1"/>
        </w:rPr>
        <w:t>KẾ HOẠCH</w:t>
      </w:r>
    </w:p>
    <w:p w:rsidR="00C04074" w:rsidRDefault="00C04074" w:rsidP="00C957EE">
      <w:pPr>
        <w:widowControl w:val="0"/>
        <w:jc w:val="center"/>
        <w:rPr>
          <w:rFonts w:cs="Times New Roman"/>
          <w:b/>
          <w:szCs w:val="28"/>
          <w:shd w:val="clear" w:color="auto" w:fill="FFFFFF"/>
        </w:rPr>
      </w:pPr>
      <w:r w:rsidRPr="00C04074">
        <w:rPr>
          <w:rFonts w:cs="Times New Roman"/>
          <w:b/>
          <w:szCs w:val="28"/>
          <w:shd w:val="clear" w:color="auto" w:fill="FFFFFF"/>
        </w:rPr>
        <w:t xml:space="preserve">Triển khai thực hiện Đề án truyền thông về quyền con người ở </w:t>
      </w:r>
    </w:p>
    <w:p w:rsidR="00D33B53" w:rsidRPr="00C04074" w:rsidRDefault="00C04074" w:rsidP="00C957EE">
      <w:pPr>
        <w:widowControl w:val="0"/>
        <w:jc w:val="center"/>
        <w:rPr>
          <w:b/>
          <w:noProof/>
        </w:rPr>
      </w:pPr>
      <w:r w:rsidRPr="00C04074">
        <w:rPr>
          <w:rFonts w:cs="Times New Roman"/>
          <w:b/>
          <w:szCs w:val="28"/>
          <w:shd w:val="clear" w:color="auto" w:fill="FFFFFF"/>
        </w:rPr>
        <w:t>Việt Nam,</w:t>
      </w:r>
      <w:r>
        <w:rPr>
          <w:rFonts w:cs="Times New Roman"/>
          <w:b/>
          <w:szCs w:val="28"/>
          <w:shd w:val="clear" w:color="auto" w:fill="FFFFFF"/>
        </w:rPr>
        <w:t xml:space="preserve"> </w:t>
      </w:r>
      <w:r w:rsidRPr="00C04074">
        <w:rPr>
          <w:rFonts w:cs="Times New Roman"/>
          <w:b/>
          <w:szCs w:val="28"/>
          <w:shd w:val="clear" w:color="auto" w:fill="FFFFFF"/>
        </w:rPr>
        <w:t xml:space="preserve">giai đoạn 2023-2028 trên địa bàn </w:t>
      </w:r>
      <w:r>
        <w:rPr>
          <w:rFonts w:cs="Times New Roman"/>
          <w:b/>
          <w:szCs w:val="28"/>
          <w:shd w:val="clear" w:color="auto" w:fill="FFFFFF"/>
        </w:rPr>
        <w:t>huyện</w:t>
      </w:r>
    </w:p>
    <w:p w:rsidR="00C957EE" w:rsidRDefault="00C957EE" w:rsidP="001102A2">
      <w:pPr>
        <w:spacing w:before="120"/>
        <w:ind w:firstLine="720"/>
        <w:jc w:val="both"/>
        <w:rPr>
          <w:lang w:val="nl-NL"/>
        </w:rPr>
      </w:pPr>
      <w:r>
        <w:rPr>
          <w:noProof/>
        </w:rPr>
        <mc:AlternateContent>
          <mc:Choice Requires="wps">
            <w:drawing>
              <wp:anchor distT="0" distB="0" distL="114300" distR="114300" simplePos="0" relativeHeight="251661312" behindDoc="0" locked="0" layoutInCell="1" allowOverlap="1">
                <wp:simplePos x="0" y="0"/>
                <wp:positionH relativeFrom="column">
                  <wp:posOffset>2213914</wp:posOffset>
                </wp:positionH>
                <wp:positionV relativeFrom="paragraph">
                  <wp:posOffset>15875</wp:posOffset>
                </wp:positionV>
                <wp:extent cx="1438661"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4386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790329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3pt,1.25pt" to="287.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x8itgEAALcDAAAOAAAAZHJzL2Uyb0RvYy54bWysU8Fu2zAMvQ/oPwi6N7bbICiMOD2k2C7F&#10;FqzbB6iyFAuTRIHSYufvRymJO3TDMBS9yKL03iMfRa/vJ2fZQWE04DveLGrOlJfQG7/v+PdvH6/v&#10;OItJ+F5Y8KrjRxX5/ebqw3oMrbqBAWyvkJGIj+0YOj6kFNqqinJQTsQFBOXpUgM6kSjEfdWjGEnd&#10;2eqmrlfVCNgHBKlipNOH0yXfFH2tlUxftI4qMdtxqi2VFcv6nNdqsxbtHkUYjDyXId5QhRPGU9JZ&#10;6kEkwX6i+UPKGYkQQaeFBFeB1kaq4oHcNPUrN0+DCKp4oebEMLcpvp+s/HzYITN9x5eceeHoiZ4S&#10;CrMfEtuC99RAQLbMfRpDbAm+9Ts8RzHsMJueNLr8JTtsKr09zr1VU2KSDpvl7d1q1XAmL3fVCzFg&#10;TJ8UOJY3HbfGZ9uiFYfHmCgZQS8QCnIhp9Rll45WZbD1X5UmKzlZYZchUluL7CDo+fsfTbZBWgWZ&#10;KdpYO5Pqf5PO2ExTZbD+lzijS0bwaSY64wH/ljVNl1L1CX9xffKabT9DfywPUdpB01GcnSc5j9/v&#10;caG//G+bXwAAAP//AwBQSwMEFAAGAAgAAAAhANp5LaXbAAAABwEAAA8AAABkcnMvZG93bnJldi54&#10;bWxMjk1PhDAURfcm/ofmmbhziigDQcrE+LHSBaILlx36BDL0ldAOoL/epxtd3tybc0+xW+0gZpx8&#10;70jB5SYCgdQ401Or4O318SID4YMmowdHqOATPezK05NC58Yt9IJzHVrBEPK5VtCFMOZS+qZDq/3G&#10;jUjcfbjJ6sBxaqWZ9MJwO8g4irbS6p74odMj3nXYHOqjVZA+PNXVuNw/f1UylVU1u5Ad3pU6P1tv&#10;b0AEXMPfGH70WR1Kdtq7IxkvBgVX19mWpwriBAT3SZrEIPa/WZaF/O9ffgMAAP//AwBQSwECLQAU&#10;AAYACAAAACEAtoM4kv4AAADhAQAAEwAAAAAAAAAAAAAAAAAAAAAAW0NvbnRlbnRfVHlwZXNdLnht&#10;bFBLAQItABQABgAIAAAAIQA4/SH/1gAAAJQBAAALAAAAAAAAAAAAAAAAAC8BAABfcmVscy8ucmVs&#10;c1BLAQItABQABgAIAAAAIQAK5x8itgEAALcDAAAOAAAAAAAAAAAAAAAAAC4CAABkcnMvZTJvRG9j&#10;LnhtbFBLAQItABQABgAIAAAAIQDaeS2l2wAAAAcBAAAPAAAAAAAAAAAAAAAAABAEAABkcnMvZG93&#10;bnJldi54bWxQSwUGAAAAAAQABADzAAAAGAUAAAAA&#10;" strokecolor="black [3040]"/>
            </w:pict>
          </mc:Fallback>
        </mc:AlternateContent>
      </w:r>
    </w:p>
    <w:p w:rsidR="00407C87" w:rsidRPr="00371293" w:rsidRDefault="00407C87" w:rsidP="00515198">
      <w:pPr>
        <w:widowControl w:val="0"/>
        <w:spacing w:before="120"/>
        <w:ind w:firstLine="720"/>
        <w:jc w:val="both"/>
        <w:rPr>
          <w:rFonts w:cs="Times New Roman"/>
          <w:szCs w:val="28"/>
          <w:shd w:val="clear" w:color="auto" w:fill="FFFFFF"/>
        </w:rPr>
      </w:pPr>
      <w:r w:rsidRPr="00371293">
        <w:rPr>
          <w:rFonts w:cs="Times New Roman"/>
          <w:szCs w:val="28"/>
          <w:shd w:val="clear" w:color="auto" w:fill="FFFFFF"/>
        </w:rPr>
        <w:t>Căn cứ Quyết định số</w:t>
      </w:r>
      <w:r w:rsidR="00371293" w:rsidRPr="00371293">
        <w:rPr>
          <w:rFonts w:cs="Times New Roman"/>
          <w:szCs w:val="28"/>
          <w:shd w:val="clear" w:color="auto" w:fill="FFFFFF"/>
        </w:rPr>
        <w:t xml:space="preserve"> 1079/QĐ-TTg  ngày  14/9/</w:t>
      </w:r>
      <w:r w:rsidRPr="00371293">
        <w:rPr>
          <w:rFonts w:cs="Times New Roman"/>
          <w:szCs w:val="28"/>
          <w:shd w:val="clear" w:color="auto" w:fill="FFFFFF"/>
        </w:rPr>
        <w:t xml:space="preserve">2022 của Thủ tướng Chính phủ về phê duyệt Đề án truyền thông về quyền con người ở Việt Nam; </w:t>
      </w:r>
    </w:p>
    <w:p w:rsidR="00407C87" w:rsidRPr="00371293" w:rsidRDefault="00407C87" w:rsidP="00515198">
      <w:pPr>
        <w:widowControl w:val="0"/>
        <w:spacing w:before="120"/>
        <w:ind w:firstLine="720"/>
        <w:jc w:val="both"/>
        <w:rPr>
          <w:rFonts w:eastAsia="Calibri" w:cs="Times New Roman"/>
          <w:spacing w:val="-2"/>
          <w:szCs w:val="28"/>
          <w:u w:color="FF0000"/>
          <w:lang w:val="nl-NL"/>
        </w:rPr>
      </w:pPr>
      <w:r w:rsidRPr="00371293">
        <w:rPr>
          <w:rFonts w:cs="Times New Roman"/>
          <w:szCs w:val="28"/>
          <w:shd w:val="clear" w:color="auto" w:fill="FFFFFF"/>
        </w:rPr>
        <w:t>Căn cứ Hướng dẫn số 5768/BTTTT-TTĐN ngày 28</w:t>
      </w:r>
      <w:r w:rsidR="00371293" w:rsidRPr="00371293">
        <w:rPr>
          <w:rFonts w:cs="Times New Roman"/>
          <w:szCs w:val="28"/>
          <w:shd w:val="clear" w:color="auto" w:fill="FFFFFF"/>
        </w:rPr>
        <w:t>/</w:t>
      </w:r>
      <w:r w:rsidRPr="00371293">
        <w:rPr>
          <w:rFonts w:cs="Times New Roman"/>
          <w:szCs w:val="28"/>
          <w:shd w:val="clear" w:color="auto" w:fill="FFFFFF"/>
        </w:rPr>
        <w:t>11</w:t>
      </w:r>
      <w:r w:rsidR="00371293" w:rsidRPr="00371293">
        <w:rPr>
          <w:rFonts w:cs="Times New Roman"/>
          <w:szCs w:val="28"/>
          <w:shd w:val="clear" w:color="auto" w:fill="FFFFFF"/>
        </w:rPr>
        <w:t>/</w:t>
      </w:r>
      <w:r w:rsidRPr="00371293">
        <w:rPr>
          <w:rFonts w:cs="Times New Roman"/>
          <w:szCs w:val="28"/>
          <w:shd w:val="clear" w:color="auto" w:fill="FFFFFF"/>
        </w:rPr>
        <w:t>2022 của Bộ Thông tin và Truyền thông về việc thực hiện Quyết định số</w:t>
      </w:r>
      <w:r w:rsidR="00371293" w:rsidRPr="00371293">
        <w:rPr>
          <w:rFonts w:cs="Times New Roman"/>
          <w:szCs w:val="28"/>
          <w:shd w:val="clear" w:color="auto" w:fill="FFFFFF"/>
        </w:rPr>
        <w:t xml:space="preserve"> 1079/QĐ-TTg ngày 14 9/</w:t>
      </w:r>
      <w:r w:rsidRPr="00371293">
        <w:rPr>
          <w:rFonts w:cs="Times New Roman"/>
          <w:szCs w:val="28"/>
          <w:shd w:val="clear" w:color="auto" w:fill="FFFFFF"/>
        </w:rPr>
        <w:t>2022 của Thủ tướng Chính phủ</w:t>
      </w:r>
      <w:r w:rsidR="00371293" w:rsidRPr="00371293">
        <w:rPr>
          <w:rFonts w:cs="Times New Roman"/>
          <w:szCs w:val="28"/>
          <w:shd w:val="clear" w:color="auto" w:fill="FFFFFF"/>
        </w:rPr>
        <w:t>;</w:t>
      </w:r>
    </w:p>
    <w:p w:rsidR="00C04074" w:rsidRPr="00C04074" w:rsidRDefault="00C04074" w:rsidP="00515198">
      <w:pPr>
        <w:widowControl w:val="0"/>
        <w:spacing w:before="120"/>
        <w:ind w:firstLine="720"/>
        <w:jc w:val="both"/>
        <w:rPr>
          <w:noProof/>
          <w:szCs w:val="28"/>
        </w:rPr>
      </w:pPr>
      <w:r>
        <w:rPr>
          <w:rFonts w:eastAsia="Calibri" w:cs="Times New Roman"/>
          <w:spacing w:val="-2"/>
          <w:szCs w:val="28"/>
          <w:u w:color="FF0000"/>
          <w:lang w:val="nl-NL"/>
        </w:rPr>
        <w:t xml:space="preserve">Thực hiện Kế hoạch số 1297/KH-UBND ngày 05/5/2023 của Ủy ban nhân dân tỉnh Kon Tum về </w:t>
      </w:r>
      <w:r w:rsidRPr="00C04074">
        <w:rPr>
          <w:rFonts w:eastAsia="Calibri" w:cs="Times New Roman"/>
          <w:spacing w:val="-2"/>
          <w:szCs w:val="28"/>
          <w:u w:color="FF0000"/>
          <w:lang w:val="nl-NL"/>
        </w:rPr>
        <w:t xml:space="preserve">việc </w:t>
      </w:r>
      <w:r w:rsidRPr="00C04074">
        <w:rPr>
          <w:rFonts w:cs="Times New Roman"/>
          <w:szCs w:val="28"/>
          <w:shd w:val="clear" w:color="auto" w:fill="FFFFFF"/>
        </w:rPr>
        <w:t>triển khai thực hiện Đề án truyền thông về quyền con người ở Việt Nam, giai đoạn 2023-2028 trên địa bàn huyện</w:t>
      </w:r>
      <w:r>
        <w:rPr>
          <w:rFonts w:cs="Times New Roman"/>
          <w:szCs w:val="28"/>
          <w:shd w:val="clear" w:color="auto" w:fill="FFFFFF"/>
        </w:rPr>
        <w:t>.</w:t>
      </w:r>
    </w:p>
    <w:p w:rsidR="00C04074" w:rsidRPr="00C04074" w:rsidRDefault="007E6ACA" w:rsidP="00515198">
      <w:pPr>
        <w:widowControl w:val="0"/>
        <w:spacing w:before="120"/>
        <w:ind w:firstLine="720"/>
        <w:jc w:val="both"/>
        <w:rPr>
          <w:noProof/>
        </w:rPr>
      </w:pPr>
      <w:r w:rsidRPr="00C04074">
        <w:rPr>
          <w:rFonts w:eastAsia="Calibri" w:cs="Times New Roman"/>
          <w:spacing w:val="-2"/>
          <w:szCs w:val="28"/>
          <w:u w:color="FF0000"/>
          <w:lang w:val="nl-NL"/>
        </w:rPr>
        <w:t xml:space="preserve">Ủy ban nhân dân huyện xây dựng Kế hoạch </w:t>
      </w:r>
      <w:r w:rsidR="00C04074" w:rsidRPr="00C04074">
        <w:rPr>
          <w:rFonts w:cs="Times New Roman"/>
          <w:szCs w:val="28"/>
          <w:shd w:val="clear" w:color="auto" w:fill="FFFFFF"/>
        </w:rPr>
        <w:t>triển khai thực hiện Đề án truyền thông về quyền con người ở Việt Nam, giai đoạn 2023-2028 trên địa bàn huyện</w:t>
      </w:r>
      <w:r w:rsidR="00371293">
        <w:rPr>
          <w:rFonts w:cs="Times New Roman"/>
          <w:szCs w:val="28"/>
          <w:shd w:val="clear" w:color="auto" w:fill="FFFFFF"/>
        </w:rPr>
        <w:t>,</w:t>
      </w:r>
      <w:r w:rsidR="00C04074">
        <w:rPr>
          <w:rFonts w:cs="Times New Roman"/>
          <w:szCs w:val="28"/>
          <w:shd w:val="clear" w:color="auto" w:fill="FFFFFF"/>
        </w:rPr>
        <w:t xml:space="preserve"> cụ thể như sau:</w:t>
      </w:r>
    </w:p>
    <w:p w:rsidR="00F06223" w:rsidRPr="00F06223" w:rsidRDefault="00F06223" w:rsidP="00515198">
      <w:pPr>
        <w:autoSpaceDE w:val="0"/>
        <w:autoSpaceDN w:val="0"/>
        <w:adjustRightInd w:val="0"/>
        <w:spacing w:before="120"/>
        <w:ind w:firstLine="720"/>
        <w:jc w:val="both"/>
        <w:rPr>
          <w:rFonts w:cs="Times New Roman"/>
          <w:b/>
          <w:szCs w:val="28"/>
          <w:shd w:val="clear" w:color="auto" w:fill="FFFFFF"/>
        </w:rPr>
      </w:pPr>
      <w:r w:rsidRPr="00F06223">
        <w:rPr>
          <w:rFonts w:cs="Times New Roman"/>
          <w:b/>
          <w:szCs w:val="28"/>
          <w:shd w:val="clear" w:color="auto" w:fill="FFFFFF"/>
        </w:rPr>
        <w:t>I. MỤC ĐÍCH, YÊU CẦU</w:t>
      </w:r>
    </w:p>
    <w:p w:rsidR="0024562A" w:rsidRPr="0024562A" w:rsidRDefault="00F06223" w:rsidP="00515198">
      <w:pPr>
        <w:autoSpaceDE w:val="0"/>
        <w:autoSpaceDN w:val="0"/>
        <w:adjustRightInd w:val="0"/>
        <w:spacing w:before="120"/>
        <w:ind w:firstLine="720"/>
        <w:jc w:val="both"/>
        <w:rPr>
          <w:rFonts w:cs="Times New Roman"/>
          <w:b/>
          <w:szCs w:val="28"/>
          <w:shd w:val="clear" w:color="auto" w:fill="FFFFFF"/>
        </w:rPr>
      </w:pPr>
      <w:r w:rsidRPr="0024562A">
        <w:rPr>
          <w:rFonts w:cs="Times New Roman"/>
          <w:b/>
          <w:szCs w:val="28"/>
          <w:shd w:val="clear" w:color="auto" w:fill="FFFFFF"/>
        </w:rPr>
        <w:t>1. Mục đích:</w:t>
      </w:r>
    </w:p>
    <w:p w:rsidR="00F06223" w:rsidRDefault="00F06223" w:rsidP="00515198">
      <w:pPr>
        <w:autoSpaceDE w:val="0"/>
        <w:autoSpaceDN w:val="0"/>
        <w:adjustRightInd w:val="0"/>
        <w:spacing w:before="120"/>
        <w:ind w:firstLine="720"/>
        <w:jc w:val="both"/>
        <w:rPr>
          <w:rFonts w:cs="Times New Roman"/>
          <w:szCs w:val="28"/>
          <w:shd w:val="clear" w:color="auto" w:fill="FFFFFF"/>
        </w:rPr>
      </w:pPr>
      <w:r w:rsidRPr="00F06223">
        <w:rPr>
          <w:rFonts w:cs="Times New Roman"/>
          <w:szCs w:val="28"/>
          <w:shd w:val="clear" w:color="auto" w:fill="FFFFFF"/>
        </w:rPr>
        <w:t>Triển khai thực hiện hiệu quả</w:t>
      </w:r>
      <w:r>
        <w:rPr>
          <w:rFonts w:cs="Times New Roman"/>
          <w:szCs w:val="28"/>
          <w:shd w:val="clear" w:color="auto" w:fill="FFFFFF"/>
        </w:rPr>
        <w:t xml:space="preserve"> </w:t>
      </w:r>
      <w:r w:rsidRPr="00F06223">
        <w:rPr>
          <w:rFonts w:cs="Times New Roman"/>
          <w:szCs w:val="28"/>
          <w:shd w:val="clear" w:color="auto" w:fill="FFFFFF"/>
        </w:rPr>
        <w:t xml:space="preserve">Quyết định 1079/QĐ-TTg ngày </w:t>
      </w:r>
      <w:r w:rsidR="00371293" w:rsidRPr="00371293">
        <w:rPr>
          <w:rFonts w:cs="Times New Roman"/>
          <w:szCs w:val="28"/>
          <w:shd w:val="clear" w:color="auto" w:fill="FFFFFF"/>
        </w:rPr>
        <w:t xml:space="preserve">14 9/2022 </w:t>
      </w:r>
      <w:r w:rsidRPr="00F06223">
        <w:rPr>
          <w:rFonts w:cs="Times New Roman"/>
          <w:szCs w:val="28"/>
          <w:shd w:val="clear" w:color="auto" w:fill="FFFFFF"/>
        </w:rPr>
        <w:t>của Thủ Tướng Chính phủ về phê duyệt Đề án truyền thông về quyền con người ở Việt Nam giai đoạn 2023-2028</w:t>
      </w:r>
      <w:r>
        <w:rPr>
          <w:rFonts w:cs="Times New Roman"/>
          <w:szCs w:val="28"/>
          <w:shd w:val="clear" w:color="auto" w:fill="FFFFFF"/>
        </w:rPr>
        <w:t xml:space="preserve"> </w:t>
      </w:r>
      <w:r w:rsidRPr="00F06223">
        <w:rPr>
          <w:rFonts w:cs="Times New Roman"/>
          <w:szCs w:val="28"/>
          <w:shd w:val="clear" w:color="auto" w:fill="FFFFFF"/>
        </w:rPr>
        <w:t xml:space="preserve">trên địa bàn </w:t>
      </w:r>
      <w:r w:rsidR="00506663">
        <w:rPr>
          <w:rFonts w:cs="Times New Roman"/>
          <w:szCs w:val="28"/>
          <w:shd w:val="clear" w:color="auto" w:fill="FFFFFF"/>
        </w:rPr>
        <w:t>huyện</w:t>
      </w:r>
      <w:r w:rsidRPr="00F06223">
        <w:rPr>
          <w:rFonts w:cs="Times New Roman"/>
          <w:szCs w:val="28"/>
          <w:shd w:val="clear" w:color="auto" w:fill="FFFFFF"/>
        </w:rPr>
        <w:t>.</w:t>
      </w:r>
    </w:p>
    <w:p w:rsidR="0024562A" w:rsidRDefault="00F06223" w:rsidP="00515198">
      <w:pPr>
        <w:autoSpaceDE w:val="0"/>
        <w:autoSpaceDN w:val="0"/>
        <w:adjustRightInd w:val="0"/>
        <w:spacing w:before="120"/>
        <w:ind w:firstLine="720"/>
        <w:jc w:val="both"/>
        <w:rPr>
          <w:rFonts w:cs="Times New Roman"/>
          <w:szCs w:val="28"/>
          <w:shd w:val="clear" w:color="auto" w:fill="FFFFFF"/>
        </w:rPr>
      </w:pPr>
      <w:r w:rsidRPr="0024562A">
        <w:rPr>
          <w:rFonts w:cs="Times New Roman"/>
          <w:b/>
          <w:szCs w:val="28"/>
          <w:shd w:val="clear" w:color="auto" w:fill="FFFFFF"/>
        </w:rPr>
        <w:t>2. Yêu cầu:</w:t>
      </w:r>
      <w:r>
        <w:rPr>
          <w:rFonts w:cs="Times New Roman"/>
          <w:szCs w:val="28"/>
          <w:shd w:val="clear" w:color="auto" w:fill="FFFFFF"/>
        </w:rPr>
        <w:t xml:space="preserve"> </w:t>
      </w:r>
    </w:p>
    <w:p w:rsidR="00F06223" w:rsidRDefault="0024562A" w:rsidP="00515198">
      <w:pPr>
        <w:autoSpaceDE w:val="0"/>
        <w:autoSpaceDN w:val="0"/>
        <w:adjustRightInd w:val="0"/>
        <w:spacing w:before="120"/>
        <w:ind w:firstLine="720"/>
        <w:jc w:val="both"/>
        <w:rPr>
          <w:rFonts w:cs="Times New Roman"/>
          <w:szCs w:val="28"/>
          <w:shd w:val="clear" w:color="auto" w:fill="FFFFFF"/>
        </w:rPr>
      </w:pPr>
      <w:r>
        <w:rPr>
          <w:rFonts w:cs="Times New Roman"/>
          <w:szCs w:val="28"/>
          <w:shd w:val="clear" w:color="auto" w:fill="FFFFFF"/>
        </w:rPr>
        <w:t xml:space="preserve">- </w:t>
      </w:r>
      <w:r w:rsidR="00F06223" w:rsidRPr="00F06223">
        <w:rPr>
          <w:rFonts w:cs="Times New Roman"/>
          <w:szCs w:val="28"/>
          <w:shd w:val="clear" w:color="auto" w:fill="FFFFFF"/>
        </w:rPr>
        <w:t>Công tác tuyên truyền về quyền con người cần được triển khai trên cả 3 nộ</w:t>
      </w:r>
      <w:r w:rsidR="00371293">
        <w:rPr>
          <w:rFonts w:cs="Times New Roman"/>
          <w:szCs w:val="28"/>
          <w:shd w:val="clear" w:color="auto" w:fill="FFFFFF"/>
        </w:rPr>
        <w:t>i dung</w:t>
      </w:r>
      <w:r w:rsidR="00F06223" w:rsidRPr="00F06223">
        <w:rPr>
          <w:rFonts w:cs="Times New Roman"/>
          <w:szCs w:val="28"/>
          <w:shd w:val="clear" w:color="auto" w:fill="FFFFFF"/>
        </w:rPr>
        <w:t xml:space="preserve"> chính: Phổ biến, giáo dục kiến thức; tuyên truyền về các nỗ lực và thành tựu; giải thích, làm rõ, phản bác các thông tin sai lệch, xuyên tạc về tình hình quyền con người ở Việt Nam. Trong đó, ưu tiên khai thác hiệu quả thế mạnh của truyền thông trên các nền tảng số để cung cấp thông tin minh bạch đến người dân trong tỉnh về các nỗ lực và thành tựu đảm bảo quyền con người của Nhà nước ta.</w:t>
      </w:r>
    </w:p>
    <w:p w:rsidR="00F06223" w:rsidRPr="00F06223" w:rsidRDefault="00F06223" w:rsidP="00515198">
      <w:pPr>
        <w:autoSpaceDE w:val="0"/>
        <w:autoSpaceDN w:val="0"/>
        <w:adjustRightInd w:val="0"/>
        <w:spacing w:before="120"/>
        <w:ind w:firstLine="720"/>
        <w:jc w:val="both"/>
        <w:rPr>
          <w:rFonts w:cs="Times New Roman"/>
          <w:b/>
          <w:bCs/>
          <w:spacing w:val="-4"/>
          <w:szCs w:val="28"/>
          <w:shd w:val="clear" w:color="auto" w:fill="FFFFFF"/>
          <w:lang w:val="es-ES"/>
        </w:rPr>
      </w:pPr>
      <w:r w:rsidRPr="00F06223">
        <w:rPr>
          <w:rFonts w:cs="Times New Roman"/>
          <w:szCs w:val="28"/>
          <w:shd w:val="clear" w:color="auto" w:fill="FFFFFF"/>
        </w:rPr>
        <w:t>-</w:t>
      </w:r>
      <w:r>
        <w:rPr>
          <w:rFonts w:cs="Times New Roman"/>
          <w:szCs w:val="28"/>
          <w:shd w:val="clear" w:color="auto" w:fill="FFFFFF"/>
        </w:rPr>
        <w:t xml:space="preserve"> </w:t>
      </w:r>
      <w:r w:rsidRPr="00F06223">
        <w:rPr>
          <w:rFonts w:cs="Times New Roman"/>
          <w:szCs w:val="28"/>
          <w:shd w:val="clear" w:color="auto" w:fill="FFFFFF"/>
        </w:rPr>
        <w:t>Phát huy vai trò, trách nhiệm và sự phối hợp chặt chẽ giữa các sở, ban, ngành, đơn vị lực lượng vũ trang, tổ</w:t>
      </w:r>
      <w:r>
        <w:rPr>
          <w:rFonts w:cs="Times New Roman"/>
          <w:szCs w:val="28"/>
          <w:shd w:val="clear" w:color="auto" w:fill="FFFFFF"/>
        </w:rPr>
        <w:t xml:space="preserve"> </w:t>
      </w:r>
      <w:r w:rsidRPr="00F06223">
        <w:rPr>
          <w:rFonts w:cs="Times New Roman"/>
          <w:szCs w:val="28"/>
          <w:shd w:val="clear" w:color="auto" w:fill="FFFFFF"/>
        </w:rPr>
        <w:t>chức chính trị -xã hội cấ</w:t>
      </w:r>
      <w:r>
        <w:rPr>
          <w:rFonts w:cs="Times New Roman"/>
          <w:szCs w:val="28"/>
          <w:shd w:val="clear" w:color="auto" w:fill="FFFFFF"/>
        </w:rPr>
        <w:t>p huyện</w:t>
      </w:r>
      <w:r w:rsidRPr="00F06223">
        <w:rPr>
          <w:rFonts w:cs="Times New Roman"/>
          <w:szCs w:val="28"/>
          <w:shd w:val="clear" w:color="auto" w:fill="FFFFFF"/>
        </w:rPr>
        <w:t>, Ủy</w:t>
      </w:r>
      <w:r>
        <w:rPr>
          <w:rFonts w:cs="Times New Roman"/>
          <w:szCs w:val="28"/>
          <w:shd w:val="clear" w:color="auto" w:fill="FFFFFF"/>
        </w:rPr>
        <w:t xml:space="preserve"> </w:t>
      </w:r>
      <w:r w:rsidRPr="00F06223">
        <w:rPr>
          <w:rFonts w:cs="Times New Roman"/>
          <w:szCs w:val="28"/>
          <w:shd w:val="clear" w:color="auto" w:fill="FFFFFF"/>
        </w:rPr>
        <w:t xml:space="preserve">ban  nhân  dân  các </w:t>
      </w:r>
      <w:r>
        <w:rPr>
          <w:rFonts w:cs="Times New Roman"/>
          <w:szCs w:val="28"/>
          <w:shd w:val="clear" w:color="auto" w:fill="FFFFFF"/>
        </w:rPr>
        <w:t>xã</w:t>
      </w:r>
      <w:r w:rsidRPr="00F06223">
        <w:rPr>
          <w:rFonts w:cs="Times New Roman"/>
          <w:szCs w:val="28"/>
          <w:shd w:val="clear" w:color="auto" w:fill="FFFFFF"/>
        </w:rPr>
        <w:t>, trong thực hiện công tác truyền thông</w:t>
      </w:r>
      <w:r>
        <w:rPr>
          <w:rFonts w:cs="Times New Roman"/>
          <w:szCs w:val="28"/>
          <w:shd w:val="clear" w:color="auto" w:fill="FFFFFF"/>
        </w:rPr>
        <w:t xml:space="preserve"> </w:t>
      </w:r>
      <w:r w:rsidRPr="00F06223">
        <w:rPr>
          <w:rFonts w:cs="Times New Roman"/>
          <w:szCs w:val="28"/>
          <w:shd w:val="clear" w:color="auto" w:fill="FFFFFF"/>
        </w:rPr>
        <w:t>về quyền con người đảm bảo thống nhất, thường xuyên, liên tục</w:t>
      </w:r>
      <w:r>
        <w:rPr>
          <w:rFonts w:cs="Times New Roman"/>
          <w:szCs w:val="28"/>
          <w:shd w:val="clear" w:color="auto" w:fill="FFFFFF"/>
        </w:rPr>
        <w:t>.</w:t>
      </w:r>
    </w:p>
    <w:p w:rsidR="00A16EC3" w:rsidRPr="00A16EC3" w:rsidRDefault="00D1409A" w:rsidP="00515198">
      <w:pPr>
        <w:shd w:val="clear" w:color="auto" w:fill="FFFFFF"/>
        <w:spacing w:before="120"/>
        <w:ind w:firstLine="720"/>
        <w:jc w:val="both"/>
        <w:rPr>
          <w:rFonts w:eastAsia="Times New Roman" w:cs="Times New Roman"/>
          <w:b/>
          <w:color w:val="000000"/>
          <w:szCs w:val="28"/>
        </w:rPr>
      </w:pPr>
      <w:r w:rsidRPr="00D1409A">
        <w:rPr>
          <w:rFonts w:eastAsia="Times New Roman" w:cs="Times New Roman"/>
          <w:b/>
          <w:color w:val="000000"/>
          <w:szCs w:val="28"/>
        </w:rPr>
        <w:t>II. MỤC TIÊU</w:t>
      </w:r>
    </w:p>
    <w:p w:rsidR="00A16EC3" w:rsidRPr="00A16EC3" w:rsidRDefault="00D1409A" w:rsidP="00515198">
      <w:pPr>
        <w:shd w:val="clear" w:color="auto" w:fill="FFFFFF"/>
        <w:spacing w:before="120"/>
        <w:ind w:firstLine="720"/>
        <w:jc w:val="both"/>
        <w:rPr>
          <w:rFonts w:eastAsia="Times New Roman" w:cs="Times New Roman"/>
          <w:b/>
          <w:color w:val="000000"/>
          <w:szCs w:val="28"/>
        </w:rPr>
      </w:pPr>
      <w:r w:rsidRPr="00D1409A">
        <w:rPr>
          <w:rFonts w:eastAsia="Times New Roman" w:cs="Times New Roman"/>
          <w:b/>
          <w:color w:val="000000"/>
          <w:szCs w:val="28"/>
        </w:rPr>
        <w:t>1. Mục tiêu tổng quát</w:t>
      </w:r>
    </w:p>
    <w:p w:rsidR="00A16EC3" w:rsidRDefault="00D1409A" w:rsidP="00515198">
      <w:pPr>
        <w:shd w:val="clear" w:color="auto" w:fill="FFFFFF"/>
        <w:spacing w:before="120"/>
        <w:ind w:firstLine="720"/>
        <w:jc w:val="both"/>
        <w:rPr>
          <w:rFonts w:eastAsia="Times New Roman" w:cs="Times New Roman"/>
          <w:color w:val="000000"/>
          <w:szCs w:val="28"/>
        </w:rPr>
      </w:pPr>
      <w:r w:rsidRPr="00D1409A">
        <w:rPr>
          <w:rFonts w:eastAsia="Times New Roman" w:cs="Times New Roman"/>
          <w:color w:val="000000"/>
          <w:szCs w:val="28"/>
        </w:rPr>
        <w:lastRenderedPageBreak/>
        <w:t xml:space="preserve">Truyền thông về quyền con người nhằm tạo sự chuyển biến trong nhận thức, hiểu biết của Nhân dân về các quyền con người; thông tin đầy đủ, kịp thời nhằm giúp Nhân dân các dân tộc trong </w:t>
      </w:r>
      <w:r w:rsidR="00A16EC3">
        <w:rPr>
          <w:rFonts w:eastAsia="Times New Roman" w:cs="Times New Roman"/>
          <w:color w:val="000000"/>
          <w:szCs w:val="28"/>
        </w:rPr>
        <w:t>huyện</w:t>
      </w:r>
      <w:r w:rsidRPr="00D1409A">
        <w:rPr>
          <w:rFonts w:eastAsia="Times New Roman" w:cs="Times New Roman"/>
          <w:color w:val="000000"/>
          <w:szCs w:val="28"/>
        </w:rPr>
        <w:t xml:space="preserve"> hiểu rõ về quan điểm, chủ trương, nỗ lực và kết quả đạt được trong công tác bảo vệ và thúc đẩy quyền con người ở Việt Nam; kiên quyết phê phán, vạch trần những luận điệu sai trái, vu cáo, xuyên tạc về tình hình nhân quyền ở nước ta.</w:t>
      </w:r>
    </w:p>
    <w:p w:rsidR="00A16EC3" w:rsidRPr="00A16EC3" w:rsidRDefault="00D1409A" w:rsidP="00515198">
      <w:pPr>
        <w:shd w:val="clear" w:color="auto" w:fill="FFFFFF"/>
        <w:spacing w:before="120"/>
        <w:ind w:firstLine="720"/>
        <w:jc w:val="both"/>
        <w:rPr>
          <w:rFonts w:eastAsia="Times New Roman" w:cs="Times New Roman"/>
          <w:b/>
          <w:color w:val="000000"/>
          <w:szCs w:val="28"/>
        </w:rPr>
      </w:pPr>
      <w:r w:rsidRPr="00D1409A">
        <w:rPr>
          <w:rFonts w:eastAsia="Times New Roman" w:cs="Times New Roman"/>
          <w:b/>
          <w:color w:val="000000"/>
          <w:szCs w:val="28"/>
        </w:rPr>
        <w:t>2. Mục tiêu cụ thể đến năm 2028</w:t>
      </w:r>
    </w:p>
    <w:p w:rsidR="000E3AD5" w:rsidRDefault="00D1409A" w:rsidP="00515198">
      <w:pPr>
        <w:shd w:val="clear" w:color="auto" w:fill="FFFFFF"/>
        <w:spacing w:before="120"/>
        <w:ind w:firstLine="720"/>
        <w:jc w:val="both"/>
        <w:rPr>
          <w:rFonts w:eastAsia="Times New Roman" w:cs="Times New Roman"/>
          <w:color w:val="000000"/>
          <w:szCs w:val="28"/>
        </w:rPr>
      </w:pPr>
      <w:r w:rsidRPr="00D1409A">
        <w:rPr>
          <w:rFonts w:eastAsia="Times New Roman" w:cs="Times New Roman"/>
          <w:color w:val="000000"/>
          <w:szCs w:val="28"/>
        </w:rPr>
        <w:t>-</w:t>
      </w:r>
      <w:r w:rsidR="00A16EC3">
        <w:rPr>
          <w:rFonts w:eastAsia="Times New Roman" w:cs="Times New Roman"/>
          <w:color w:val="000000"/>
          <w:szCs w:val="28"/>
        </w:rPr>
        <w:t xml:space="preserve"> </w:t>
      </w:r>
      <w:r w:rsidRPr="00D1409A">
        <w:rPr>
          <w:rFonts w:eastAsia="Times New Roman" w:cs="Times New Roman"/>
          <w:color w:val="000000"/>
          <w:szCs w:val="28"/>
        </w:rPr>
        <w:t xml:space="preserve">100% cơ quan hành chính cấp </w:t>
      </w:r>
      <w:r w:rsidR="000E3AD5">
        <w:rPr>
          <w:rFonts w:eastAsia="Times New Roman" w:cs="Times New Roman"/>
          <w:color w:val="000000"/>
          <w:szCs w:val="28"/>
        </w:rPr>
        <w:t>huyện</w:t>
      </w:r>
      <w:r w:rsidRPr="00D1409A">
        <w:rPr>
          <w:rFonts w:eastAsia="Times New Roman" w:cs="Times New Roman"/>
          <w:color w:val="000000"/>
          <w:szCs w:val="28"/>
        </w:rPr>
        <w:t xml:space="preserve"> thực hiện cơ chế phát ngôn, cung cấp thông tin cho báo chí về công tác quyền con người theo quy định.</w:t>
      </w:r>
    </w:p>
    <w:p w:rsidR="000E3AD5" w:rsidRDefault="00D1409A" w:rsidP="00515198">
      <w:pPr>
        <w:shd w:val="clear" w:color="auto" w:fill="FFFFFF"/>
        <w:spacing w:before="120"/>
        <w:ind w:firstLine="720"/>
        <w:jc w:val="both"/>
        <w:rPr>
          <w:rFonts w:eastAsia="Times New Roman" w:cs="Times New Roman"/>
          <w:color w:val="000000"/>
          <w:szCs w:val="28"/>
        </w:rPr>
      </w:pPr>
      <w:r w:rsidRPr="00D1409A">
        <w:rPr>
          <w:rFonts w:eastAsia="Times New Roman" w:cs="Times New Roman"/>
          <w:color w:val="000000"/>
          <w:szCs w:val="28"/>
        </w:rPr>
        <w:t>-</w:t>
      </w:r>
      <w:r w:rsidR="000E3AD5">
        <w:rPr>
          <w:rFonts w:eastAsia="Times New Roman" w:cs="Times New Roman"/>
          <w:color w:val="000000"/>
          <w:szCs w:val="28"/>
        </w:rPr>
        <w:t xml:space="preserve"> </w:t>
      </w:r>
      <w:r w:rsidRPr="00D1409A">
        <w:rPr>
          <w:rFonts w:eastAsia="Times New Roman" w:cs="Times New Roman"/>
          <w:color w:val="000000"/>
          <w:szCs w:val="28"/>
        </w:rPr>
        <w:t xml:space="preserve">Phấn đấu </w:t>
      </w:r>
      <w:r w:rsidR="000E3AD5">
        <w:rPr>
          <w:rFonts w:eastAsia="Times New Roman" w:cs="Times New Roman"/>
          <w:color w:val="000000"/>
          <w:szCs w:val="28"/>
        </w:rPr>
        <w:t xml:space="preserve">có </w:t>
      </w:r>
      <w:r w:rsidRPr="00D1409A">
        <w:rPr>
          <w:rFonts w:eastAsia="Times New Roman" w:cs="Times New Roman"/>
          <w:color w:val="000000"/>
          <w:szCs w:val="28"/>
        </w:rPr>
        <w:t>100% cán bộ, công chức</w:t>
      </w:r>
      <w:r w:rsidR="000E3AD5">
        <w:rPr>
          <w:rFonts w:eastAsia="Times New Roman" w:cs="Times New Roman"/>
          <w:color w:val="000000"/>
          <w:szCs w:val="28"/>
        </w:rPr>
        <w:t xml:space="preserve"> </w:t>
      </w:r>
      <w:r w:rsidRPr="00D1409A">
        <w:rPr>
          <w:rFonts w:eastAsia="Times New Roman" w:cs="Times New Roman"/>
          <w:color w:val="000000"/>
          <w:szCs w:val="28"/>
        </w:rPr>
        <w:t>làm công tác quyền con người; 100% cán bộ</w:t>
      </w:r>
      <w:r w:rsidR="000E3AD5">
        <w:rPr>
          <w:rFonts w:eastAsia="Times New Roman" w:cs="Times New Roman"/>
          <w:color w:val="000000"/>
          <w:szCs w:val="28"/>
        </w:rPr>
        <w:t xml:space="preserve"> </w:t>
      </w:r>
      <w:r w:rsidRPr="00D1409A">
        <w:rPr>
          <w:rFonts w:eastAsia="Times New Roman" w:cs="Times New Roman"/>
          <w:color w:val="000000"/>
          <w:szCs w:val="28"/>
        </w:rPr>
        <w:t>công chức</w:t>
      </w:r>
      <w:r w:rsidR="000E3AD5">
        <w:rPr>
          <w:rFonts w:eastAsia="Times New Roman" w:cs="Times New Roman"/>
          <w:color w:val="000000"/>
          <w:szCs w:val="28"/>
        </w:rPr>
        <w:t xml:space="preserve"> </w:t>
      </w:r>
      <w:r w:rsidRPr="00D1409A">
        <w:rPr>
          <w:rFonts w:eastAsia="Times New Roman" w:cs="Times New Roman"/>
          <w:color w:val="000000"/>
          <w:szCs w:val="28"/>
        </w:rPr>
        <w:t>làm công tác quản lý thông tin, truyền thông; 100% nhân sự tham gia công tác thông tin đối n</w:t>
      </w:r>
      <w:r w:rsidR="000E3AD5">
        <w:rPr>
          <w:rFonts w:eastAsia="Times New Roman" w:cs="Times New Roman"/>
          <w:color w:val="000000"/>
          <w:szCs w:val="28"/>
        </w:rPr>
        <w:t>goại của các cơ quan báo chí; 100</w:t>
      </w:r>
      <w:r w:rsidRPr="00D1409A">
        <w:rPr>
          <w:rFonts w:eastAsia="Times New Roman" w:cs="Times New Roman"/>
          <w:color w:val="000000"/>
          <w:szCs w:val="28"/>
        </w:rPr>
        <w:t>% cán bộ chủ chốt của các tổ</w:t>
      </w:r>
      <w:r w:rsidR="000E3AD5">
        <w:rPr>
          <w:rFonts w:eastAsia="Times New Roman" w:cs="Times New Roman"/>
          <w:color w:val="000000"/>
          <w:szCs w:val="28"/>
        </w:rPr>
        <w:t xml:space="preserve"> chức chính trị -</w:t>
      </w:r>
      <w:r w:rsidR="00371293">
        <w:rPr>
          <w:rFonts w:eastAsia="Times New Roman" w:cs="Times New Roman"/>
          <w:color w:val="000000"/>
          <w:szCs w:val="28"/>
        </w:rPr>
        <w:t xml:space="preserve"> </w:t>
      </w:r>
      <w:r w:rsidR="000E3AD5">
        <w:rPr>
          <w:rFonts w:eastAsia="Times New Roman" w:cs="Times New Roman"/>
          <w:color w:val="000000"/>
          <w:szCs w:val="28"/>
        </w:rPr>
        <w:t xml:space="preserve">xã hội cấp huyện </w:t>
      </w:r>
      <w:r w:rsidRPr="00D1409A">
        <w:rPr>
          <w:rFonts w:eastAsia="Times New Roman" w:cs="Times New Roman"/>
          <w:color w:val="000000"/>
          <w:szCs w:val="28"/>
        </w:rPr>
        <w:t>được cập nhật thông tin tình hình công tác quyền con người và tập huấn kiến thức, kỹ năng truyền thông về quyền con người.</w:t>
      </w:r>
    </w:p>
    <w:p w:rsidR="00121632" w:rsidRDefault="00D1409A" w:rsidP="00515198">
      <w:pPr>
        <w:shd w:val="clear" w:color="auto" w:fill="FFFFFF"/>
        <w:spacing w:before="120"/>
        <w:ind w:firstLine="720"/>
        <w:jc w:val="both"/>
        <w:rPr>
          <w:rFonts w:eastAsia="Times New Roman" w:cs="Times New Roman"/>
          <w:color w:val="000000"/>
          <w:szCs w:val="28"/>
        </w:rPr>
      </w:pPr>
      <w:r w:rsidRPr="00D1409A">
        <w:rPr>
          <w:rFonts w:eastAsia="Times New Roman" w:cs="Times New Roman"/>
          <w:color w:val="000000"/>
          <w:szCs w:val="28"/>
        </w:rPr>
        <w:t>-</w:t>
      </w:r>
      <w:r w:rsidR="000E3AD5">
        <w:rPr>
          <w:rFonts w:eastAsia="Times New Roman" w:cs="Times New Roman"/>
          <w:color w:val="000000"/>
          <w:szCs w:val="28"/>
        </w:rPr>
        <w:t xml:space="preserve"> </w:t>
      </w:r>
      <w:r w:rsidRPr="00D1409A">
        <w:rPr>
          <w:rFonts w:eastAsia="Times New Roman" w:cs="Times New Roman"/>
          <w:color w:val="000000"/>
          <w:szCs w:val="28"/>
        </w:rPr>
        <w:t xml:space="preserve">Tổ chức và phối hợp với </w:t>
      </w:r>
      <w:r w:rsidR="00063D6F">
        <w:rPr>
          <w:rFonts w:eastAsia="Times New Roman" w:cs="Times New Roman"/>
          <w:color w:val="000000"/>
          <w:szCs w:val="28"/>
        </w:rPr>
        <w:t>Sở</w:t>
      </w:r>
      <w:r w:rsidRPr="00D1409A">
        <w:rPr>
          <w:rFonts w:eastAsia="Times New Roman" w:cs="Times New Roman"/>
          <w:color w:val="000000"/>
          <w:szCs w:val="28"/>
        </w:rPr>
        <w:t xml:space="preserve"> Thông tin và Truyền thông tổ chức các cuộc Triển lãm ảnh, tài liệu lưu trữ về q</w:t>
      </w:r>
      <w:r w:rsidR="00121632">
        <w:rPr>
          <w:rFonts w:eastAsia="Times New Roman" w:cs="Times New Roman"/>
          <w:color w:val="000000"/>
          <w:szCs w:val="28"/>
        </w:rPr>
        <w:t>uyền con người trên địa bàn huyện</w:t>
      </w:r>
      <w:r w:rsidRPr="00D1409A">
        <w:rPr>
          <w:rFonts w:eastAsia="Times New Roman" w:cs="Times New Roman"/>
          <w:color w:val="000000"/>
          <w:szCs w:val="28"/>
        </w:rPr>
        <w:t>.</w:t>
      </w:r>
    </w:p>
    <w:p w:rsidR="00121632" w:rsidRDefault="00D1409A" w:rsidP="00515198">
      <w:pPr>
        <w:shd w:val="clear" w:color="auto" w:fill="FFFFFF"/>
        <w:spacing w:before="120"/>
        <w:ind w:firstLine="720"/>
        <w:jc w:val="both"/>
        <w:rPr>
          <w:rFonts w:eastAsia="Times New Roman" w:cs="Times New Roman"/>
          <w:color w:val="000000"/>
          <w:szCs w:val="28"/>
        </w:rPr>
      </w:pPr>
      <w:r w:rsidRPr="00D1409A">
        <w:rPr>
          <w:rFonts w:eastAsia="Times New Roman" w:cs="Times New Roman"/>
          <w:color w:val="000000"/>
          <w:szCs w:val="28"/>
        </w:rPr>
        <w:t>-</w:t>
      </w:r>
      <w:r w:rsidR="00121632">
        <w:rPr>
          <w:rFonts w:eastAsia="Times New Roman" w:cs="Times New Roman"/>
          <w:color w:val="000000"/>
          <w:szCs w:val="28"/>
        </w:rPr>
        <w:t xml:space="preserve"> </w:t>
      </w:r>
      <w:r w:rsidRPr="00D1409A">
        <w:rPr>
          <w:rFonts w:eastAsia="Times New Roman" w:cs="Times New Roman"/>
          <w:color w:val="000000"/>
          <w:szCs w:val="28"/>
        </w:rPr>
        <w:t>Đa dạng hóa hình thức các sản phẩm truyền thông; phấn đấu các sản phẩm t</w:t>
      </w:r>
      <w:r w:rsidR="00121632">
        <w:rPr>
          <w:rFonts w:eastAsia="Times New Roman" w:cs="Times New Roman"/>
          <w:color w:val="000000"/>
          <w:szCs w:val="28"/>
        </w:rPr>
        <w:t xml:space="preserve">ruyền thông bằng tiếng dân tộc </w:t>
      </w:r>
      <w:r w:rsidRPr="00D1409A">
        <w:rPr>
          <w:rFonts w:eastAsia="Times New Roman" w:cs="Times New Roman"/>
          <w:color w:val="000000"/>
          <w:szCs w:val="28"/>
        </w:rPr>
        <w:t>và sản phẩm truyền th</w:t>
      </w:r>
      <w:r w:rsidR="00121632">
        <w:rPr>
          <w:rFonts w:eastAsia="Times New Roman" w:cs="Times New Roman"/>
          <w:color w:val="000000"/>
          <w:szCs w:val="28"/>
        </w:rPr>
        <w:t>ông trên nền tảng số chiếm từ 35-40</w:t>
      </w:r>
      <w:r w:rsidRPr="00D1409A">
        <w:rPr>
          <w:rFonts w:eastAsia="Times New Roman" w:cs="Times New Roman"/>
          <w:color w:val="000000"/>
          <w:szCs w:val="28"/>
        </w:rPr>
        <w:t>% tổng số sản phẩm truyền thông về quyền con người.</w:t>
      </w:r>
    </w:p>
    <w:p w:rsidR="00D1409A" w:rsidRDefault="00D1409A" w:rsidP="00515198">
      <w:pPr>
        <w:shd w:val="clear" w:color="auto" w:fill="FFFFFF"/>
        <w:spacing w:before="120"/>
        <w:ind w:firstLine="720"/>
        <w:jc w:val="both"/>
        <w:rPr>
          <w:rFonts w:eastAsia="Times New Roman" w:cs="Times New Roman"/>
          <w:color w:val="000000"/>
          <w:szCs w:val="28"/>
        </w:rPr>
      </w:pPr>
      <w:r w:rsidRPr="00D1409A">
        <w:rPr>
          <w:rFonts w:eastAsia="Times New Roman" w:cs="Times New Roman"/>
          <w:color w:val="000000"/>
          <w:szCs w:val="28"/>
        </w:rPr>
        <w:t>-</w:t>
      </w:r>
      <w:r w:rsidR="00121632">
        <w:rPr>
          <w:rFonts w:eastAsia="Times New Roman" w:cs="Times New Roman"/>
          <w:color w:val="000000"/>
          <w:szCs w:val="28"/>
        </w:rPr>
        <w:t xml:space="preserve"> </w:t>
      </w:r>
      <w:r w:rsidRPr="00D1409A">
        <w:rPr>
          <w:rFonts w:eastAsia="Times New Roman" w:cs="Times New Roman"/>
          <w:color w:val="000000"/>
          <w:szCs w:val="28"/>
        </w:rPr>
        <w:t>Phấn đấu 100% nguồn dữ liệu và sản phẩm truyền thông về quyền con người được số hóa, kết nối và phổ biến trên không gian mạng để lan tỏa thông tin tích cự</w:t>
      </w:r>
      <w:r w:rsidR="00121632">
        <w:rPr>
          <w:rFonts w:eastAsia="Times New Roman" w:cs="Times New Roman"/>
          <w:color w:val="000000"/>
          <w:szCs w:val="28"/>
        </w:rPr>
        <w:t>c, nhân văn. Phát hiện, xử lý 98</w:t>
      </w:r>
      <w:r w:rsidRPr="00D1409A">
        <w:rPr>
          <w:rFonts w:eastAsia="Times New Roman" w:cs="Times New Roman"/>
          <w:color w:val="000000"/>
          <w:szCs w:val="28"/>
        </w:rPr>
        <w:t>% tin giả, tin xấu độc xâm hại quyền con người trên không gian mạng</w:t>
      </w:r>
      <w:r w:rsidR="00121632">
        <w:rPr>
          <w:rFonts w:eastAsia="Times New Roman" w:cs="Times New Roman"/>
          <w:color w:val="000000"/>
          <w:szCs w:val="28"/>
        </w:rPr>
        <w:t>.</w:t>
      </w:r>
    </w:p>
    <w:p w:rsidR="009850FA" w:rsidRPr="009850FA" w:rsidRDefault="009850FA" w:rsidP="00515198">
      <w:pPr>
        <w:shd w:val="clear" w:color="auto" w:fill="FFFFFF"/>
        <w:spacing w:before="120"/>
        <w:ind w:firstLine="720"/>
        <w:jc w:val="both"/>
        <w:rPr>
          <w:rFonts w:eastAsia="Times New Roman" w:cs="Times New Roman"/>
          <w:b/>
          <w:color w:val="000000"/>
          <w:szCs w:val="28"/>
        </w:rPr>
      </w:pPr>
      <w:r w:rsidRPr="009850FA">
        <w:rPr>
          <w:rFonts w:eastAsia="Times New Roman" w:cs="Times New Roman"/>
          <w:b/>
          <w:color w:val="000000"/>
          <w:szCs w:val="28"/>
        </w:rPr>
        <w:t>III. NỘI DUNG TUYÊN TRUYỀN</w:t>
      </w:r>
    </w:p>
    <w:p w:rsidR="00E46C31" w:rsidRDefault="009850FA" w:rsidP="00515198">
      <w:pPr>
        <w:shd w:val="clear" w:color="auto" w:fill="FFFFFF"/>
        <w:spacing w:before="120"/>
        <w:ind w:firstLine="720"/>
        <w:jc w:val="both"/>
        <w:rPr>
          <w:rFonts w:eastAsia="Times New Roman" w:cs="Times New Roman"/>
          <w:color w:val="000000"/>
          <w:szCs w:val="28"/>
        </w:rPr>
      </w:pPr>
      <w:r w:rsidRPr="009850FA">
        <w:rPr>
          <w:rFonts w:eastAsia="Times New Roman" w:cs="Times New Roman"/>
          <w:b/>
          <w:color w:val="000000"/>
          <w:szCs w:val="28"/>
        </w:rPr>
        <w:t>1.</w:t>
      </w:r>
      <w:r w:rsidRPr="009850FA">
        <w:rPr>
          <w:rFonts w:eastAsia="Times New Roman" w:cs="Times New Roman"/>
          <w:color w:val="000000"/>
          <w:szCs w:val="28"/>
        </w:rPr>
        <w:t xml:space="preserve"> Tuyên truyền Luật pháp quốc tế về quyền con</w:t>
      </w:r>
      <w:r>
        <w:rPr>
          <w:rFonts w:eastAsia="Times New Roman" w:cs="Times New Roman"/>
          <w:color w:val="000000"/>
          <w:szCs w:val="28"/>
        </w:rPr>
        <w:t xml:space="preserve"> </w:t>
      </w:r>
      <w:r w:rsidRPr="009850FA">
        <w:rPr>
          <w:rFonts w:eastAsia="Times New Roman" w:cs="Times New Roman"/>
          <w:color w:val="000000"/>
          <w:szCs w:val="28"/>
        </w:rPr>
        <w:t>người, trong đó đặc biệt quan tâm tới 07 công ước quốc tế cơ bản về quyền con người mà Việt Nam là thành viên gồm: (1) Công ước về các quyền Dân sự và Chính trị; (2) Công ước về các quyền Kinh tế, Xã hội và Văn hóa; (3) Công ước về xóa</w:t>
      </w:r>
      <w:r>
        <w:rPr>
          <w:rFonts w:eastAsia="Times New Roman" w:cs="Times New Roman"/>
          <w:color w:val="000000"/>
          <w:szCs w:val="28"/>
        </w:rPr>
        <w:t xml:space="preserve"> </w:t>
      </w:r>
      <w:r w:rsidRPr="009850FA">
        <w:rPr>
          <w:rFonts w:eastAsia="Times New Roman" w:cs="Times New Roman"/>
          <w:color w:val="000000"/>
          <w:szCs w:val="28"/>
        </w:rPr>
        <w:t>bỏ mọi hình thức phân</w:t>
      </w:r>
      <w:r>
        <w:rPr>
          <w:rFonts w:eastAsia="Times New Roman" w:cs="Times New Roman"/>
          <w:color w:val="000000"/>
          <w:szCs w:val="28"/>
        </w:rPr>
        <w:t xml:space="preserve"> </w:t>
      </w:r>
      <w:r w:rsidRPr="009850FA">
        <w:rPr>
          <w:rFonts w:eastAsia="Times New Roman" w:cs="Times New Roman"/>
          <w:color w:val="000000"/>
          <w:szCs w:val="28"/>
        </w:rPr>
        <w:t>biệt đối xử với phụ nữ; (4) Công ước về xóa</w:t>
      </w:r>
      <w:r>
        <w:rPr>
          <w:rFonts w:eastAsia="Times New Roman" w:cs="Times New Roman"/>
          <w:color w:val="000000"/>
          <w:szCs w:val="28"/>
        </w:rPr>
        <w:t xml:space="preserve"> </w:t>
      </w:r>
      <w:r w:rsidRPr="009850FA">
        <w:rPr>
          <w:rFonts w:eastAsia="Times New Roman" w:cs="Times New Roman"/>
          <w:color w:val="000000"/>
          <w:szCs w:val="28"/>
        </w:rPr>
        <w:t>bỏ mọi hình thức phân biệt chủng tộc; (5) Công ước về quyền trẻ em; (6) Công ước về quyền của Người khuyết tật; (7) Công ước chống tra tấn và các hình thức đối xử hoặc trừng phạt tàn bạo, vô nhân đạo hoặc hạ nhục con người; kinh nghiệm quốc tế về đảm bảo và thúc đẩy quyền con người.</w:t>
      </w:r>
    </w:p>
    <w:p w:rsidR="00D160B6" w:rsidRDefault="009850FA" w:rsidP="00515198">
      <w:pPr>
        <w:shd w:val="clear" w:color="auto" w:fill="FFFFFF"/>
        <w:spacing w:before="120"/>
        <w:ind w:firstLine="720"/>
        <w:jc w:val="both"/>
        <w:rPr>
          <w:rFonts w:eastAsia="Times New Roman" w:cs="Times New Roman"/>
          <w:color w:val="000000"/>
          <w:szCs w:val="28"/>
        </w:rPr>
      </w:pPr>
      <w:r w:rsidRPr="009850FA">
        <w:rPr>
          <w:rFonts w:eastAsia="Times New Roman" w:cs="Times New Roman"/>
          <w:b/>
          <w:color w:val="000000"/>
          <w:szCs w:val="28"/>
        </w:rPr>
        <w:t>2.</w:t>
      </w:r>
      <w:r w:rsidRPr="009850FA">
        <w:rPr>
          <w:rFonts w:eastAsia="Times New Roman" w:cs="Times New Roman"/>
          <w:color w:val="000000"/>
          <w:szCs w:val="28"/>
        </w:rPr>
        <w:t xml:space="preserve"> Tuyên truyền chủ trương của Đảng, chính sách,</w:t>
      </w:r>
      <w:r w:rsidR="00D160B6">
        <w:rPr>
          <w:rFonts w:eastAsia="Times New Roman" w:cs="Times New Roman"/>
          <w:color w:val="000000"/>
          <w:szCs w:val="28"/>
        </w:rPr>
        <w:t xml:space="preserve"> </w:t>
      </w:r>
      <w:r w:rsidRPr="009850FA">
        <w:rPr>
          <w:rFonts w:eastAsia="Times New Roman" w:cs="Times New Roman"/>
          <w:color w:val="000000"/>
          <w:szCs w:val="28"/>
        </w:rPr>
        <w:t>pháp luật của Nhà nước Việt Nam về quyền con người; kết quả triển khai thực thi các cam kết quốc tế về quyền con người, các cam kết quốc tế song phương và đa phương mà Việt Nam là thành viên hoặc có kế hoạch gia nhập.</w:t>
      </w:r>
    </w:p>
    <w:p w:rsidR="00234B43" w:rsidRDefault="009850FA" w:rsidP="00515198">
      <w:pPr>
        <w:shd w:val="clear" w:color="auto" w:fill="FFFFFF"/>
        <w:spacing w:before="120"/>
        <w:ind w:firstLine="720"/>
        <w:jc w:val="both"/>
        <w:rPr>
          <w:rFonts w:eastAsia="Times New Roman" w:cs="Times New Roman"/>
          <w:color w:val="000000"/>
          <w:szCs w:val="28"/>
        </w:rPr>
      </w:pPr>
      <w:r w:rsidRPr="009850FA">
        <w:rPr>
          <w:rFonts w:eastAsia="Times New Roman" w:cs="Times New Roman"/>
          <w:b/>
          <w:color w:val="000000"/>
          <w:szCs w:val="28"/>
        </w:rPr>
        <w:t>3.</w:t>
      </w:r>
      <w:r w:rsidRPr="009850FA">
        <w:rPr>
          <w:rFonts w:eastAsia="Times New Roman" w:cs="Times New Roman"/>
          <w:color w:val="000000"/>
          <w:szCs w:val="28"/>
        </w:rPr>
        <w:t xml:space="preserve"> Tuyên truyền về những nỗ lực, thành tựu của Đảng, Nhà nước và của tỉnh trong việc bảo đảm quyền con người trên mọi lĩnh vực; trong đó tập trung vào</w:t>
      </w:r>
      <w:r w:rsidR="00082A77">
        <w:rPr>
          <w:rFonts w:eastAsia="Times New Roman" w:cs="Times New Roman"/>
          <w:color w:val="000000"/>
          <w:szCs w:val="28"/>
        </w:rPr>
        <w:t xml:space="preserve"> </w:t>
      </w:r>
      <w:r w:rsidRPr="009850FA">
        <w:rPr>
          <w:rFonts w:eastAsia="Times New Roman" w:cs="Times New Roman"/>
          <w:color w:val="000000"/>
          <w:szCs w:val="28"/>
        </w:rPr>
        <w:t xml:space="preserve">công tác xóa đói giảm nghèo, chăm lo đời sống của người dân, đặc biệt </w:t>
      </w:r>
      <w:r w:rsidR="00082A77">
        <w:rPr>
          <w:rFonts w:eastAsia="Times New Roman" w:cs="Times New Roman"/>
          <w:color w:val="000000"/>
          <w:szCs w:val="28"/>
        </w:rPr>
        <w:t>các xã đặc biệt khó khăn</w:t>
      </w:r>
      <w:r w:rsidRPr="009850FA">
        <w:rPr>
          <w:rFonts w:eastAsia="Times New Roman" w:cs="Times New Roman"/>
          <w:color w:val="000000"/>
          <w:szCs w:val="28"/>
        </w:rPr>
        <w:t xml:space="preserve">, dân tộc, các đối tượng yếu thế, dễ bị tổn thương để không ai bị bỏ lại phía </w:t>
      </w:r>
      <w:r w:rsidRPr="009850FA">
        <w:rPr>
          <w:rFonts w:eastAsia="Times New Roman" w:cs="Times New Roman"/>
          <w:color w:val="000000"/>
          <w:szCs w:val="28"/>
        </w:rPr>
        <w:lastRenderedPageBreak/>
        <w:t>sau; những đánh giá, nhận định tích cực của dư luận, truyền thông quốc tế về kết quả công tác bảo đảm và phát triển quyền con người của Việt Nam. Các thông tin tích cực, đề cao các giá trị đạo đức, hướng thiện, lối sống nhân văn, tinh thần đoàn kết, tương thân tương ái, lòng yêu nước, tự hào dân tộc.</w:t>
      </w:r>
    </w:p>
    <w:p w:rsidR="00A444C8" w:rsidRDefault="009850FA" w:rsidP="00515198">
      <w:pPr>
        <w:shd w:val="clear" w:color="auto" w:fill="FFFFFF"/>
        <w:spacing w:before="120"/>
        <w:ind w:firstLine="720"/>
        <w:jc w:val="both"/>
        <w:rPr>
          <w:rFonts w:eastAsia="Times New Roman" w:cs="Times New Roman"/>
          <w:color w:val="000000"/>
          <w:szCs w:val="28"/>
        </w:rPr>
      </w:pPr>
      <w:r w:rsidRPr="009850FA">
        <w:rPr>
          <w:rFonts w:eastAsia="Times New Roman" w:cs="Times New Roman"/>
          <w:b/>
          <w:color w:val="000000"/>
          <w:szCs w:val="28"/>
        </w:rPr>
        <w:t>4.</w:t>
      </w:r>
      <w:r w:rsidRPr="009850FA">
        <w:rPr>
          <w:rFonts w:eastAsia="Times New Roman" w:cs="Times New Roman"/>
          <w:color w:val="000000"/>
          <w:szCs w:val="28"/>
        </w:rPr>
        <w:t xml:space="preserve"> Thông tin, phản ánh về các vụ việc, các đối tượng</w:t>
      </w:r>
      <w:r w:rsidR="00A444C8">
        <w:rPr>
          <w:rFonts w:eastAsia="Times New Roman" w:cs="Times New Roman"/>
          <w:color w:val="000000"/>
          <w:szCs w:val="28"/>
        </w:rPr>
        <w:t xml:space="preserve"> </w:t>
      </w:r>
      <w:r w:rsidRPr="009850FA">
        <w:rPr>
          <w:rFonts w:eastAsia="Times New Roman" w:cs="Times New Roman"/>
          <w:color w:val="000000"/>
          <w:szCs w:val="28"/>
        </w:rPr>
        <w:t>trong nước và nước ngoài, các hành vi lợi dụng các quyền tự do, dân chủ, quyền con người để vi phạm pháp luật, phương hại đến quyền và lợi ích hợp pháp của cá nhân, tổ chức và an ninh quốc gia, trật tự an toàn xã hội, hình ảnh, uy tín quốc tế của Việt Nam.</w:t>
      </w:r>
    </w:p>
    <w:p w:rsidR="009850FA" w:rsidRDefault="009850FA" w:rsidP="00515198">
      <w:pPr>
        <w:shd w:val="clear" w:color="auto" w:fill="FFFFFF"/>
        <w:spacing w:before="120"/>
        <w:ind w:firstLine="720"/>
        <w:jc w:val="both"/>
        <w:rPr>
          <w:rFonts w:eastAsia="Times New Roman" w:cs="Times New Roman"/>
          <w:color w:val="000000"/>
          <w:szCs w:val="28"/>
        </w:rPr>
      </w:pPr>
      <w:r w:rsidRPr="009850FA">
        <w:rPr>
          <w:rFonts w:eastAsia="Times New Roman" w:cs="Times New Roman"/>
          <w:b/>
          <w:color w:val="000000"/>
          <w:szCs w:val="28"/>
        </w:rPr>
        <w:t>5.</w:t>
      </w:r>
      <w:r w:rsidRPr="009850FA">
        <w:rPr>
          <w:rFonts w:eastAsia="Times New Roman" w:cs="Times New Roman"/>
          <w:color w:val="000000"/>
          <w:szCs w:val="28"/>
        </w:rPr>
        <w:t xml:space="preserve"> Tuyên truyền về các ưu tiên trong đối ngoại về quyền con người của Việt Nam; về vị trí, vai trò, sáng kiến và đóng góp của Việt Nam trong các nỗ lực và thành tựu bảo đảm quyền con người ở cấp độ khu vực và quốc tế</w:t>
      </w:r>
      <w:r w:rsidR="00A90778">
        <w:rPr>
          <w:rFonts w:eastAsia="Times New Roman" w:cs="Times New Roman"/>
          <w:color w:val="000000"/>
          <w:szCs w:val="28"/>
        </w:rPr>
        <w:t>.</w:t>
      </w:r>
    </w:p>
    <w:p w:rsidR="004C2FB1" w:rsidRDefault="004C2FB1" w:rsidP="00515198">
      <w:pPr>
        <w:shd w:val="clear" w:color="auto" w:fill="FFFFFF"/>
        <w:spacing w:before="120"/>
        <w:ind w:firstLine="720"/>
        <w:jc w:val="both"/>
        <w:rPr>
          <w:rFonts w:cs="Times New Roman"/>
          <w:szCs w:val="28"/>
          <w:shd w:val="clear" w:color="auto" w:fill="FFFFFF"/>
        </w:rPr>
      </w:pPr>
      <w:r w:rsidRPr="004C2FB1">
        <w:rPr>
          <w:rFonts w:cs="Times New Roman"/>
          <w:b/>
          <w:szCs w:val="28"/>
          <w:shd w:val="clear" w:color="auto" w:fill="FFFFFF"/>
        </w:rPr>
        <w:t>IV. NHIỆM VỤ, GIẢI PHÁP TRIỂN KHAI</w:t>
      </w:r>
    </w:p>
    <w:p w:rsidR="004C2FB1" w:rsidRDefault="004C2FB1" w:rsidP="00515198">
      <w:pPr>
        <w:shd w:val="clear" w:color="auto" w:fill="FFFFFF"/>
        <w:spacing w:before="120"/>
        <w:ind w:firstLine="720"/>
        <w:jc w:val="both"/>
        <w:rPr>
          <w:rFonts w:cs="Times New Roman"/>
          <w:szCs w:val="28"/>
          <w:shd w:val="clear" w:color="auto" w:fill="FFFFFF"/>
        </w:rPr>
      </w:pPr>
      <w:r w:rsidRPr="004C2FB1">
        <w:rPr>
          <w:rFonts w:cs="Times New Roman"/>
          <w:b/>
          <w:szCs w:val="28"/>
          <w:shd w:val="clear" w:color="auto" w:fill="FFFFFF"/>
        </w:rPr>
        <w:t>1.</w:t>
      </w:r>
      <w:r w:rsidRPr="004C2FB1">
        <w:rPr>
          <w:rFonts w:cs="Times New Roman"/>
          <w:szCs w:val="28"/>
          <w:shd w:val="clear" w:color="auto" w:fill="FFFFFF"/>
        </w:rPr>
        <w:t xml:space="preserve"> Tuyên truyền, phổ biến Quyết định số 1079/QĐ-TTg và thông tin phục vụ việc triển khai Đề án.</w:t>
      </w:r>
    </w:p>
    <w:p w:rsidR="004C2FB1" w:rsidRDefault="004C2FB1" w:rsidP="00515198">
      <w:pPr>
        <w:shd w:val="clear" w:color="auto" w:fill="FFFFFF"/>
        <w:spacing w:before="120"/>
        <w:ind w:firstLine="720"/>
        <w:jc w:val="both"/>
        <w:rPr>
          <w:rFonts w:cs="Times New Roman"/>
          <w:szCs w:val="28"/>
          <w:shd w:val="clear" w:color="auto" w:fill="FFFFFF"/>
        </w:rPr>
      </w:pPr>
      <w:r w:rsidRPr="004C2FB1">
        <w:rPr>
          <w:rFonts w:cs="Times New Roman"/>
          <w:b/>
          <w:szCs w:val="28"/>
          <w:shd w:val="clear" w:color="auto" w:fill="FFFFFF"/>
        </w:rPr>
        <w:t>2.</w:t>
      </w:r>
      <w:r w:rsidRPr="004C2FB1">
        <w:rPr>
          <w:rFonts w:cs="Times New Roman"/>
          <w:szCs w:val="28"/>
          <w:shd w:val="clear" w:color="auto" w:fill="FFFFFF"/>
        </w:rPr>
        <w:t xml:space="preserve"> Cung cấp thông tin; bồi dưỡng kiến thức, kỹ năng truyền thông về quyền con người cho các lực lượng truyền thông.</w:t>
      </w:r>
    </w:p>
    <w:p w:rsidR="004C2FB1" w:rsidRDefault="004C2FB1" w:rsidP="00515198">
      <w:pPr>
        <w:shd w:val="clear" w:color="auto" w:fill="FFFFFF"/>
        <w:spacing w:before="120"/>
        <w:ind w:firstLine="720"/>
        <w:jc w:val="both"/>
        <w:rPr>
          <w:rFonts w:cs="Times New Roman"/>
          <w:szCs w:val="28"/>
          <w:shd w:val="clear" w:color="auto" w:fill="FFFFFF"/>
        </w:rPr>
      </w:pPr>
      <w:r w:rsidRPr="004C2FB1">
        <w:rPr>
          <w:rFonts w:cs="Times New Roman"/>
          <w:b/>
          <w:szCs w:val="28"/>
          <w:shd w:val="clear" w:color="auto" w:fill="FFFFFF"/>
        </w:rPr>
        <w:t>3.</w:t>
      </w:r>
      <w:r w:rsidR="00BB5D10">
        <w:rPr>
          <w:rFonts w:cs="Times New Roman"/>
          <w:b/>
          <w:szCs w:val="28"/>
          <w:shd w:val="clear" w:color="auto" w:fill="FFFFFF"/>
        </w:rPr>
        <w:t xml:space="preserve"> </w:t>
      </w:r>
      <w:r>
        <w:rPr>
          <w:rFonts w:cs="Times New Roman"/>
          <w:szCs w:val="28"/>
          <w:shd w:val="clear" w:color="auto" w:fill="FFFFFF"/>
        </w:rPr>
        <w:t>Đ</w:t>
      </w:r>
      <w:r w:rsidRPr="004C2FB1">
        <w:rPr>
          <w:rFonts w:cs="Times New Roman"/>
          <w:szCs w:val="28"/>
          <w:shd w:val="clear" w:color="auto" w:fill="FFFFFF"/>
        </w:rPr>
        <w:t>ăng phát các sản phẩm truyền thông về quyền con người bằng tiếng việ</w:t>
      </w:r>
      <w:r>
        <w:rPr>
          <w:rFonts w:cs="Times New Roman"/>
          <w:szCs w:val="28"/>
          <w:shd w:val="clear" w:color="auto" w:fill="FFFFFF"/>
        </w:rPr>
        <w:t xml:space="preserve">t. </w:t>
      </w:r>
    </w:p>
    <w:p w:rsidR="004C2FB1" w:rsidRDefault="00BB5D10" w:rsidP="00515198">
      <w:pPr>
        <w:shd w:val="clear" w:color="auto" w:fill="FFFFFF"/>
        <w:spacing w:before="120"/>
        <w:ind w:firstLine="720"/>
        <w:jc w:val="both"/>
        <w:rPr>
          <w:rFonts w:cs="Times New Roman"/>
          <w:szCs w:val="28"/>
          <w:shd w:val="clear" w:color="auto" w:fill="FFFFFF"/>
        </w:rPr>
      </w:pPr>
      <w:r>
        <w:rPr>
          <w:rFonts w:cs="Times New Roman"/>
          <w:b/>
          <w:szCs w:val="28"/>
          <w:shd w:val="clear" w:color="auto" w:fill="FFFFFF"/>
        </w:rPr>
        <w:t xml:space="preserve">4. </w:t>
      </w:r>
      <w:r w:rsidR="004C2FB1" w:rsidRPr="004C2FB1">
        <w:rPr>
          <w:rFonts w:cs="Times New Roman"/>
          <w:szCs w:val="28"/>
          <w:shd w:val="clear" w:color="auto" w:fill="FFFFFF"/>
        </w:rPr>
        <w:t>Hợp tác q</w:t>
      </w:r>
      <w:bookmarkStart w:id="0" w:name="_GoBack"/>
      <w:bookmarkEnd w:id="0"/>
      <w:r w:rsidR="004C2FB1" w:rsidRPr="004C2FB1">
        <w:rPr>
          <w:rFonts w:cs="Times New Roman"/>
          <w:szCs w:val="28"/>
          <w:shd w:val="clear" w:color="auto" w:fill="FFFFFF"/>
        </w:rPr>
        <w:t>uốc tế, thông tin đối ngoại về quyền con người.</w:t>
      </w:r>
    </w:p>
    <w:p w:rsidR="004C2FB1" w:rsidRDefault="00BB5D10" w:rsidP="00515198">
      <w:pPr>
        <w:shd w:val="clear" w:color="auto" w:fill="FFFFFF"/>
        <w:spacing w:before="120"/>
        <w:ind w:firstLine="720"/>
        <w:jc w:val="both"/>
        <w:rPr>
          <w:rFonts w:cs="Times New Roman"/>
          <w:szCs w:val="28"/>
          <w:shd w:val="clear" w:color="auto" w:fill="FFFFFF"/>
        </w:rPr>
      </w:pPr>
      <w:r>
        <w:rPr>
          <w:rFonts w:cs="Times New Roman"/>
          <w:b/>
          <w:szCs w:val="28"/>
          <w:shd w:val="clear" w:color="auto" w:fill="FFFFFF"/>
        </w:rPr>
        <w:t>5</w:t>
      </w:r>
      <w:r w:rsidR="00453876">
        <w:rPr>
          <w:rFonts w:cs="Times New Roman"/>
          <w:b/>
          <w:szCs w:val="28"/>
          <w:shd w:val="clear" w:color="auto" w:fill="FFFFFF"/>
        </w:rPr>
        <w:t xml:space="preserve">. </w:t>
      </w:r>
      <w:r w:rsidR="004C2FB1" w:rsidRPr="004C2FB1">
        <w:rPr>
          <w:rFonts w:cs="Times New Roman"/>
          <w:szCs w:val="28"/>
          <w:shd w:val="clear" w:color="auto" w:fill="FFFFFF"/>
        </w:rPr>
        <w:t>Thực hiện chuyển đổi số và ứng dụng công nghệ mới trong các hoạt động truyền thông về quyền con người.</w:t>
      </w:r>
    </w:p>
    <w:p w:rsidR="004C2FB1" w:rsidRPr="009850FA" w:rsidRDefault="004C2FB1" w:rsidP="00515198">
      <w:pPr>
        <w:shd w:val="clear" w:color="auto" w:fill="FFFFFF"/>
        <w:spacing w:before="120"/>
        <w:ind w:firstLine="720"/>
        <w:jc w:val="both"/>
        <w:rPr>
          <w:rFonts w:eastAsia="Times New Roman" w:cs="Times New Roman"/>
          <w:color w:val="000000"/>
          <w:szCs w:val="28"/>
        </w:rPr>
      </w:pPr>
      <w:r w:rsidRPr="004C2FB1">
        <w:rPr>
          <w:rFonts w:cs="Times New Roman"/>
          <w:b/>
          <w:szCs w:val="28"/>
          <w:shd w:val="clear" w:color="auto" w:fill="FFFFFF"/>
        </w:rPr>
        <w:t>6.</w:t>
      </w:r>
      <w:r w:rsidR="00BB5D10">
        <w:rPr>
          <w:rFonts w:cs="Times New Roman"/>
          <w:b/>
          <w:szCs w:val="28"/>
          <w:shd w:val="clear" w:color="auto" w:fill="FFFFFF"/>
        </w:rPr>
        <w:t xml:space="preserve"> </w:t>
      </w:r>
      <w:r w:rsidRPr="004C2FB1">
        <w:rPr>
          <w:rFonts w:cs="Times New Roman"/>
          <w:szCs w:val="28"/>
          <w:shd w:val="clear" w:color="auto" w:fill="FFFFFF"/>
        </w:rPr>
        <w:t>Tổ</w:t>
      </w:r>
      <w:r>
        <w:rPr>
          <w:rFonts w:cs="Times New Roman"/>
          <w:szCs w:val="28"/>
          <w:shd w:val="clear" w:color="auto" w:fill="FFFFFF"/>
        </w:rPr>
        <w:t xml:space="preserve"> </w:t>
      </w:r>
      <w:r w:rsidRPr="004C2FB1">
        <w:rPr>
          <w:rFonts w:cs="Times New Roman"/>
          <w:szCs w:val="28"/>
          <w:shd w:val="clear" w:color="auto" w:fill="FFFFFF"/>
        </w:rPr>
        <w:t>chức và tham gia các giải thưởng truyền thông về</w:t>
      </w:r>
      <w:r>
        <w:rPr>
          <w:rFonts w:cs="Times New Roman"/>
          <w:szCs w:val="28"/>
          <w:shd w:val="clear" w:color="auto" w:fill="FFFFFF"/>
        </w:rPr>
        <w:t xml:space="preserve"> </w:t>
      </w:r>
      <w:r w:rsidRPr="004C2FB1">
        <w:rPr>
          <w:rFonts w:cs="Times New Roman"/>
          <w:szCs w:val="28"/>
          <w:shd w:val="clear" w:color="auto" w:fill="FFFFFF"/>
        </w:rPr>
        <w:t>quyền con người.</w:t>
      </w:r>
    </w:p>
    <w:p w:rsidR="009850FA" w:rsidRPr="00BE07EA" w:rsidRDefault="00E5104C" w:rsidP="00515198">
      <w:pPr>
        <w:shd w:val="clear" w:color="auto" w:fill="FFFFFF"/>
        <w:spacing w:before="120"/>
        <w:ind w:firstLine="720"/>
        <w:jc w:val="center"/>
        <w:rPr>
          <w:rFonts w:cs="Times New Roman"/>
          <w:i/>
          <w:szCs w:val="28"/>
          <w:shd w:val="clear" w:color="auto" w:fill="FFFFFF"/>
        </w:rPr>
      </w:pPr>
      <w:r w:rsidRPr="00BE07EA">
        <w:rPr>
          <w:rFonts w:cs="Times New Roman"/>
          <w:szCs w:val="28"/>
          <w:shd w:val="clear" w:color="auto" w:fill="FFFFFF"/>
        </w:rPr>
        <w:t>(</w:t>
      </w:r>
      <w:r w:rsidRPr="00BE07EA">
        <w:rPr>
          <w:rFonts w:cs="Times New Roman"/>
          <w:i/>
          <w:szCs w:val="28"/>
          <w:shd w:val="clear" w:color="auto" w:fill="FFFFFF"/>
        </w:rPr>
        <w:t>Chi tiết tại Phụ lục kèm theo)</w:t>
      </w:r>
    </w:p>
    <w:p w:rsidR="00E66233" w:rsidRPr="00E66233" w:rsidRDefault="00E66233" w:rsidP="00515198">
      <w:pPr>
        <w:shd w:val="clear" w:color="auto" w:fill="FFFFFF"/>
        <w:spacing w:before="120"/>
        <w:ind w:firstLine="720"/>
        <w:jc w:val="both"/>
        <w:rPr>
          <w:rFonts w:cs="Times New Roman"/>
          <w:b/>
          <w:szCs w:val="28"/>
          <w:shd w:val="clear" w:color="auto" w:fill="FFFFFF"/>
        </w:rPr>
      </w:pPr>
      <w:r w:rsidRPr="00E66233">
        <w:rPr>
          <w:rFonts w:cs="Times New Roman"/>
          <w:b/>
          <w:szCs w:val="28"/>
          <w:shd w:val="clear" w:color="auto" w:fill="FFFFFF"/>
        </w:rPr>
        <w:t xml:space="preserve">V. KINH PHÍ THỰC HIỆN: </w:t>
      </w:r>
    </w:p>
    <w:p w:rsidR="00E66233" w:rsidRDefault="00E66233" w:rsidP="00515198">
      <w:pPr>
        <w:shd w:val="clear" w:color="auto" w:fill="FFFFFF"/>
        <w:spacing w:before="120"/>
        <w:ind w:firstLine="720"/>
        <w:jc w:val="both"/>
        <w:rPr>
          <w:rFonts w:cs="Times New Roman"/>
          <w:szCs w:val="28"/>
          <w:shd w:val="clear" w:color="auto" w:fill="FFFFFF"/>
        </w:rPr>
      </w:pPr>
      <w:r w:rsidRPr="00E66233">
        <w:rPr>
          <w:rFonts w:cs="Times New Roman"/>
          <w:szCs w:val="28"/>
          <w:shd w:val="clear" w:color="auto" w:fill="FFFFFF"/>
        </w:rPr>
        <w:t>Các cơ quan, đơn vị</w:t>
      </w:r>
      <w:r>
        <w:rPr>
          <w:rFonts w:cs="Times New Roman"/>
          <w:szCs w:val="28"/>
          <w:shd w:val="clear" w:color="auto" w:fill="FFFFFF"/>
        </w:rPr>
        <w:t xml:space="preserve">, Ủy ban nhân dân các xã </w:t>
      </w:r>
      <w:r w:rsidRPr="00E66233">
        <w:rPr>
          <w:rFonts w:cs="Times New Roman"/>
          <w:szCs w:val="28"/>
          <w:shd w:val="clear" w:color="auto" w:fill="FFFFFF"/>
        </w:rPr>
        <w:t>sử dụng kinh phí chi thường xuyên được giao hằng năm theo phân cấp quản lý ngân sách nhà nước; các nguồn kinh phí lồng ghép từ các chương trình, đề án, dự án liên quan đã được phê duyệt và các nguồn kinh phí hợp pháp khác để thực hiện Kế hoạch.</w:t>
      </w:r>
    </w:p>
    <w:p w:rsidR="000A1419" w:rsidRPr="000A1419" w:rsidRDefault="000A1419" w:rsidP="00515198">
      <w:pPr>
        <w:shd w:val="clear" w:color="auto" w:fill="FFFFFF"/>
        <w:spacing w:before="120"/>
        <w:ind w:firstLine="720"/>
        <w:jc w:val="both"/>
        <w:rPr>
          <w:rFonts w:eastAsia="Times New Roman" w:cs="Times New Roman"/>
          <w:b/>
          <w:color w:val="000000"/>
          <w:szCs w:val="28"/>
        </w:rPr>
      </w:pPr>
      <w:r w:rsidRPr="000A1419">
        <w:rPr>
          <w:rFonts w:eastAsia="Times New Roman" w:cs="Times New Roman"/>
          <w:b/>
          <w:color w:val="000000"/>
          <w:szCs w:val="28"/>
        </w:rPr>
        <w:t>VI. TỔ CHỨC THỰC HIỆN</w:t>
      </w:r>
    </w:p>
    <w:p w:rsidR="00763183" w:rsidRDefault="000A1419" w:rsidP="00515198">
      <w:pPr>
        <w:shd w:val="clear" w:color="auto" w:fill="FFFFFF"/>
        <w:spacing w:before="120"/>
        <w:ind w:firstLine="720"/>
        <w:jc w:val="both"/>
        <w:rPr>
          <w:rFonts w:eastAsia="Times New Roman" w:cs="Times New Roman"/>
          <w:color w:val="000000"/>
          <w:szCs w:val="28"/>
        </w:rPr>
      </w:pPr>
      <w:r w:rsidRPr="000A1419">
        <w:rPr>
          <w:rFonts w:eastAsia="Times New Roman" w:cs="Times New Roman"/>
          <w:b/>
          <w:color w:val="000000"/>
          <w:szCs w:val="28"/>
        </w:rPr>
        <w:t xml:space="preserve">1. </w:t>
      </w:r>
      <w:r w:rsidR="000E124A" w:rsidRPr="00B8050E">
        <w:rPr>
          <w:rFonts w:eastAsia="Times New Roman" w:cs="Times New Roman"/>
          <w:color w:val="000000"/>
          <w:szCs w:val="28"/>
        </w:rPr>
        <w:t>Phòng Giáo dục và Đào tạo</w:t>
      </w:r>
      <w:r w:rsidR="00B8050E">
        <w:rPr>
          <w:rFonts w:eastAsia="Times New Roman" w:cs="Times New Roman"/>
          <w:b/>
          <w:color w:val="000000"/>
          <w:szCs w:val="28"/>
        </w:rPr>
        <w:t xml:space="preserve"> </w:t>
      </w:r>
      <w:r w:rsidR="00B8050E">
        <w:rPr>
          <w:rFonts w:eastAsia="Times New Roman" w:cs="Times New Roman"/>
          <w:color w:val="000000"/>
          <w:szCs w:val="28"/>
        </w:rPr>
        <w:t>l</w:t>
      </w:r>
      <w:r w:rsidRPr="000A1419">
        <w:rPr>
          <w:rFonts w:eastAsia="Times New Roman" w:cs="Times New Roman"/>
          <w:color w:val="000000"/>
          <w:szCs w:val="28"/>
        </w:rPr>
        <w:t>à cơ quan đầu mối,</w:t>
      </w:r>
      <w:r w:rsidR="00763183">
        <w:rPr>
          <w:rFonts w:eastAsia="Times New Roman" w:cs="Times New Roman"/>
          <w:color w:val="000000"/>
          <w:szCs w:val="28"/>
        </w:rPr>
        <w:t xml:space="preserve"> </w:t>
      </w:r>
      <w:r w:rsidRPr="000A1419">
        <w:rPr>
          <w:rFonts w:eastAsia="Times New Roman" w:cs="Times New Roman"/>
          <w:color w:val="000000"/>
          <w:szCs w:val="28"/>
        </w:rPr>
        <w:t>chủ trì, phối hợp triển khai thực hiện Kế hoạch; theo dõi, đôn đốc</w:t>
      </w:r>
      <w:r w:rsidR="00763183">
        <w:rPr>
          <w:rFonts w:eastAsia="Times New Roman" w:cs="Times New Roman"/>
          <w:color w:val="000000"/>
          <w:szCs w:val="28"/>
        </w:rPr>
        <w:t xml:space="preserve"> </w:t>
      </w:r>
      <w:r w:rsidRPr="000A1419">
        <w:rPr>
          <w:rFonts w:eastAsia="Times New Roman" w:cs="Times New Roman"/>
          <w:color w:val="000000"/>
          <w:szCs w:val="28"/>
        </w:rPr>
        <w:t>việc triển khai thực hiện và</w:t>
      </w:r>
      <w:r w:rsidR="00763183">
        <w:rPr>
          <w:rFonts w:eastAsia="Times New Roman" w:cs="Times New Roman"/>
          <w:color w:val="000000"/>
          <w:szCs w:val="28"/>
        </w:rPr>
        <w:t xml:space="preserve"> </w:t>
      </w:r>
      <w:r w:rsidRPr="000A1419">
        <w:rPr>
          <w:rFonts w:eastAsia="Times New Roman" w:cs="Times New Roman"/>
          <w:color w:val="000000"/>
          <w:szCs w:val="28"/>
        </w:rPr>
        <w:t>tổng h</w:t>
      </w:r>
      <w:r w:rsidR="00763183">
        <w:rPr>
          <w:rFonts w:eastAsia="Times New Roman" w:cs="Times New Roman"/>
          <w:color w:val="000000"/>
          <w:szCs w:val="28"/>
        </w:rPr>
        <w:t>ợp, báo cáo Ủy ban nhân dân huyện</w:t>
      </w:r>
      <w:r w:rsidRPr="000A1419">
        <w:rPr>
          <w:rFonts w:eastAsia="Times New Roman" w:cs="Times New Roman"/>
          <w:color w:val="000000"/>
          <w:szCs w:val="28"/>
        </w:rPr>
        <w:t>,</w:t>
      </w:r>
      <w:r w:rsidR="00763183">
        <w:rPr>
          <w:rFonts w:eastAsia="Times New Roman" w:cs="Times New Roman"/>
          <w:color w:val="000000"/>
          <w:szCs w:val="28"/>
        </w:rPr>
        <w:t xml:space="preserve"> Sở</w:t>
      </w:r>
      <w:r w:rsidRPr="000A1419">
        <w:rPr>
          <w:rFonts w:eastAsia="Times New Roman" w:cs="Times New Roman"/>
          <w:color w:val="000000"/>
          <w:szCs w:val="28"/>
        </w:rPr>
        <w:t xml:space="preserve"> Thông tin và Truyền thông theo quy định.</w:t>
      </w:r>
    </w:p>
    <w:p w:rsidR="000A1419" w:rsidRPr="000A1419" w:rsidRDefault="000A1419" w:rsidP="00515198">
      <w:pPr>
        <w:shd w:val="clear" w:color="auto" w:fill="FFFFFF"/>
        <w:spacing w:before="120"/>
        <w:ind w:firstLine="720"/>
        <w:jc w:val="both"/>
        <w:rPr>
          <w:rFonts w:eastAsia="Times New Roman" w:cs="Times New Roman"/>
          <w:color w:val="000000"/>
          <w:szCs w:val="28"/>
        </w:rPr>
      </w:pPr>
      <w:r w:rsidRPr="000A1419">
        <w:rPr>
          <w:rFonts w:eastAsia="Times New Roman" w:cs="Times New Roman"/>
          <w:b/>
          <w:color w:val="000000"/>
          <w:szCs w:val="28"/>
        </w:rPr>
        <w:t>2.</w:t>
      </w:r>
      <w:r w:rsidRPr="000A1419">
        <w:rPr>
          <w:rFonts w:eastAsia="Times New Roman" w:cs="Times New Roman"/>
          <w:color w:val="000000"/>
          <w:szCs w:val="28"/>
        </w:rPr>
        <w:t xml:space="preserve"> </w:t>
      </w:r>
      <w:r w:rsidR="002641D4">
        <w:rPr>
          <w:rFonts w:eastAsia="Times New Roman" w:cs="Times New Roman"/>
          <w:color w:val="000000"/>
          <w:szCs w:val="28"/>
        </w:rPr>
        <w:t>Công an huyện, c</w:t>
      </w:r>
      <w:r w:rsidRPr="000A1419">
        <w:rPr>
          <w:rFonts w:eastAsia="Times New Roman" w:cs="Times New Roman"/>
          <w:color w:val="000000"/>
          <w:szCs w:val="28"/>
        </w:rPr>
        <w:t xml:space="preserve">ác </w:t>
      </w:r>
      <w:r w:rsidR="00763183">
        <w:rPr>
          <w:rFonts w:eastAsia="Times New Roman" w:cs="Times New Roman"/>
          <w:color w:val="000000"/>
          <w:szCs w:val="28"/>
        </w:rPr>
        <w:t>cơ quan</w:t>
      </w:r>
      <w:r w:rsidRPr="000A1419">
        <w:rPr>
          <w:rFonts w:eastAsia="Times New Roman" w:cs="Times New Roman"/>
          <w:color w:val="000000"/>
          <w:szCs w:val="28"/>
        </w:rPr>
        <w:t>, ban</w:t>
      </w:r>
      <w:r w:rsidR="00763183">
        <w:rPr>
          <w:rFonts w:eastAsia="Times New Roman" w:cs="Times New Roman"/>
          <w:color w:val="000000"/>
          <w:szCs w:val="28"/>
        </w:rPr>
        <w:t xml:space="preserve"> </w:t>
      </w:r>
      <w:r w:rsidR="002C4014">
        <w:rPr>
          <w:rFonts w:eastAsia="Times New Roman" w:cs="Times New Roman"/>
          <w:color w:val="000000"/>
          <w:szCs w:val="28"/>
        </w:rPr>
        <w:t>ngành</w:t>
      </w:r>
      <w:r w:rsidR="00763183">
        <w:rPr>
          <w:rFonts w:eastAsia="Times New Roman" w:cs="Times New Roman"/>
          <w:color w:val="000000"/>
          <w:szCs w:val="28"/>
        </w:rPr>
        <w:t>; Ủy ban nhân dân các xã, c</w:t>
      </w:r>
      <w:r w:rsidRPr="000A1419">
        <w:rPr>
          <w:rFonts w:eastAsia="Times New Roman" w:cs="Times New Roman"/>
          <w:color w:val="000000"/>
          <w:szCs w:val="28"/>
        </w:rPr>
        <w:t xml:space="preserve">ăn cứ chức năng nhiệm vụ </w:t>
      </w:r>
      <w:r w:rsidR="00A65EF8">
        <w:rPr>
          <w:rFonts w:eastAsia="Times New Roman" w:cs="Times New Roman"/>
          <w:color w:val="000000"/>
          <w:szCs w:val="28"/>
        </w:rPr>
        <w:t xml:space="preserve">triển </w:t>
      </w:r>
      <w:r w:rsidR="00D91348">
        <w:rPr>
          <w:rFonts w:eastAsia="Times New Roman" w:cs="Times New Roman"/>
          <w:color w:val="000000"/>
          <w:szCs w:val="28"/>
        </w:rPr>
        <w:t xml:space="preserve">khai </w:t>
      </w:r>
      <w:r w:rsidRPr="000A1419">
        <w:rPr>
          <w:rFonts w:eastAsia="Times New Roman" w:cs="Times New Roman"/>
          <w:color w:val="000000"/>
          <w:szCs w:val="28"/>
        </w:rPr>
        <w:t>xây dựng Kế hoạch cụ thể để tổ chức thực hiện.</w:t>
      </w:r>
      <w:r w:rsidR="00A65EF8">
        <w:rPr>
          <w:rFonts w:eastAsia="Times New Roman" w:cs="Times New Roman"/>
          <w:color w:val="000000"/>
          <w:szCs w:val="28"/>
        </w:rPr>
        <w:t xml:space="preserve"> Hằng năm, định kỳ trước ngày 15</w:t>
      </w:r>
      <w:r w:rsidR="002641D4">
        <w:rPr>
          <w:rFonts w:eastAsia="Times New Roman" w:cs="Times New Roman"/>
          <w:color w:val="000000"/>
          <w:szCs w:val="28"/>
        </w:rPr>
        <w:t xml:space="preserve">/11, báo cáo Ủy ban nhân dân huyện </w:t>
      </w:r>
      <w:r w:rsidRPr="002641D4">
        <w:rPr>
          <w:rFonts w:eastAsia="Times New Roman" w:cs="Times New Roman"/>
          <w:i/>
          <w:color w:val="000000"/>
          <w:szCs w:val="28"/>
        </w:rPr>
        <w:t xml:space="preserve">(qua </w:t>
      </w:r>
      <w:r w:rsidR="00A65EF8" w:rsidRPr="002641D4">
        <w:rPr>
          <w:rFonts w:eastAsia="Times New Roman" w:cs="Times New Roman"/>
          <w:i/>
          <w:color w:val="000000"/>
          <w:szCs w:val="28"/>
        </w:rPr>
        <w:t>Phòng Giáo dục và Đào tạo</w:t>
      </w:r>
      <w:r w:rsidRPr="002641D4">
        <w:rPr>
          <w:rFonts w:eastAsia="Times New Roman" w:cs="Times New Roman"/>
          <w:i/>
          <w:color w:val="000000"/>
          <w:szCs w:val="28"/>
        </w:rPr>
        <w:t>)</w:t>
      </w:r>
      <w:r w:rsidRPr="000A1419">
        <w:rPr>
          <w:rFonts w:eastAsia="Times New Roman" w:cs="Times New Roman"/>
          <w:color w:val="000000"/>
          <w:szCs w:val="28"/>
        </w:rPr>
        <w:t xml:space="preserve"> </w:t>
      </w:r>
      <w:r w:rsidR="002641D4" w:rsidRPr="000A1419">
        <w:rPr>
          <w:rFonts w:eastAsia="Times New Roman" w:cs="Times New Roman"/>
          <w:color w:val="000000"/>
          <w:szCs w:val="28"/>
        </w:rPr>
        <w:t xml:space="preserve">kết quả triển khai thực hiện </w:t>
      </w:r>
      <w:r w:rsidRPr="000A1419">
        <w:rPr>
          <w:rFonts w:eastAsia="Times New Roman" w:cs="Times New Roman"/>
          <w:color w:val="000000"/>
          <w:szCs w:val="28"/>
        </w:rPr>
        <w:t xml:space="preserve">để tổng hợp, báo cáo theo quy định.  </w:t>
      </w:r>
    </w:p>
    <w:p w:rsidR="000A1419" w:rsidRPr="000A1419" w:rsidRDefault="000A1419" w:rsidP="00515198">
      <w:pPr>
        <w:shd w:val="clear" w:color="auto" w:fill="FFFFFF"/>
        <w:spacing w:before="120"/>
        <w:ind w:firstLine="720"/>
        <w:jc w:val="both"/>
        <w:rPr>
          <w:rFonts w:eastAsia="Times New Roman" w:cs="Times New Roman"/>
          <w:color w:val="000000"/>
          <w:szCs w:val="28"/>
        </w:rPr>
      </w:pPr>
      <w:r w:rsidRPr="000A1419">
        <w:rPr>
          <w:rFonts w:eastAsia="Times New Roman" w:cs="Times New Roman"/>
          <w:b/>
          <w:color w:val="000000"/>
          <w:szCs w:val="28"/>
        </w:rPr>
        <w:t>3.</w:t>
      </w:r>
      <w:r w:rsidRPr="000A1419">
        <w:rPr>
          <w:rFonts w:eastAsia="Times New Roman" w:cs="Times New Roman"/>
          <w:color w:val="000000"/>
          <w:szCs w:val="28"/>
        </w:rPr>
        <w:t xml:space="preserve"> Đề nghị Ban tuyên giáo </w:t>
      </w:r>
      <w:r w:rsidR="002641D4">
        <w:rPr>
          <w:rFonts w:eastAsia="Times New Roman" w:cs="Times New Roman"/>
          <w:color w:val="000000"/>
          <w:szCs w:val="28"/>
        </w:rPr>
        <w:t>H</w:t>
      </w:r>
      <w:r w:rsidR="00A65EF8">
        <w:rPr>
          <w:rFonts w:eastAsia="Times New Roman" w:cs="Times New Roman"/>
          <w:color w:val="000000"/>
          <w:szCs w:val="28"/>
        </w:rPr>
        <w:t xml:space="preserve">uyện ủy phối </w:t>
      </w:r>
      <w:r w:rsidR="002641D4">
        <w:rPr>
          <w:rFonts w:eastAsia="Times New Roman" w:cs="Times New Roman"/>
          <w:color w:val="000000"/>
          <w:szCs w:val="28"/>
        </w:rPr>
        <w:t xml:space="preserve">hợp định hướng truyền thông </w:t>
      </w:r>
      <w:r w:rsidRPr="000A1419">
        <w:rPr>
          <w:rFonts w:eastAsia="Times New Roman" w:cs="Times New Roman"/>
          <w:color w:val="000000"/>
          <w:szCs w:val="28"/>
        </w:rPr>
        <w:t>về</w:t>
      </w:r>
      <w:r w:rsidR="00A65EF8">
        <w:rPr>
          <w:rFonts w:eastAsia="Times New Roman" w:cs="Times New Roman"/>
          <w:color w:val="000000"/>
          <w:szCs w:val="28"/>
        </w:rPr>
        <w:t xml:space="preserve"> công tác </w:t>
      </w:r>
      <w:r w:rsidRPr="000A1419">
        <w:rPr>
          <w:rFonts w:eastAsia="Times New Roman" w:cs="Times New Roman"/>
          <w:color w:val="000000"/>
          <w:szCs w:val="28"/>
        </w:rPr>
        <w:t>quyền con người cho cá</w:t>
      </w:r>
      <w:r w:rsidR="00A65EF8">
        <w:rPr>
          <w:rFonts w:eastAsia="Times New Roman" w:cs="Times New Roman"/>
          <w:color w:val="000000"/>
          <w:szCs w:val="28"/>
        </w:rPr>
        <w:t>c cơ quan báo chí tuyên truyền của huyện</w:t>
      </w:r>
      <w:r w:rsidRPr="000A1419">
        <w:rPr>
          <w:rFonts w:eastAsia="Times New Roman" w:cs="Times New Roman"/>
          <w:color w:val="000000"/>
          <w:szCs w:val="28"/>
        </w:rPr>
        <w:t xml:space="preserve">; đồng  </w:t>
      </w:r>
      <w:r w:rsidRPr="000A1419">
        <w:rPr>
          <w:rFonts w:eastAsia="Times New Roman" w:cs="Times New Roman"/>
          <w:color w:val="000000"/>
          <w:szCs w:val="28"/>
        </w:rPr>
        <w:lastRenderedPageBreak/>
        <w:t>thời chỉ</w:t>
      </w:r>
      <w:r w:rsidR="00A65EF8">
        <w:rPr>
          <w:rFonts w:eastAsia="Times New Roman" w:cs="Times New Roman"/>
          <w:color w:val="000000"/>
          <w:szCs w:val="28"/>
        </w:rPr>
        <w:t xml:space="preserve"> </w:t>
      </w:r>
      <w:r w:rsidRPr="000A1419">
        <w:rPr>
          <w:rFonts w:eastAsia="Times New Roman" w:cs="Times New Roman"/>
          <w:color w:val="000000"/>
          <w:szCs w:val="28"/>
        </w:rPr>
        <w:t xml:space="preserve">đạo đấu tranh phản bác các quan điểm sai trái, luận điệu xuyên tạc của </w:t>
      </w:r>
      <w:r w:rsidR="00A65EF8">
        <w:rPr>
          <w:rFonts w:eastAsia="Times New Roman" w:cs="Times New Roman"/>
          <w:color w:val="000000"/>
          <w:szCs w:val="28"/>
        </w:rPr>
        <w:t>các thế lực thù địch, phản động.</w:t>
      </w:r>
    </w:p>
    <w:p w:rsidR="00873791" w:rsidRPr="001E5611" w:rsidRDefault="006A63D5" w:rsidP="00515198">
      <w:pPr>
        <w:widowControl w:val="0"/>
        <w:spacing w:before="120"/>
        <w:ind w:firstLine="720"/>
        <w:jc w:val="both"/>
        <w:rPr>
          <w:rFonts w:eastAsia="Calibri" w:cs="Times New Roman"/>
          <w:spacing w:val="-2"/>
          <w:szCs w:val="28"/>
          <w:u w:color="FF0000"/>
          <w:lang w:val="it-IT"/>
        </w:rPr>
      </w:pPr>
      <w:r w:rsidRPr="001E5611">
        <w:rPr>
          <w:rFonts w:eastAsia="Calibri" w:cs="Times New Roman"/>
          <w:spacing w:val="-2"/>
          <w:szCs w:val="28"/>
          <w:u w:color="FF0000"/>
          <w:lang w:val="it-IT"/>
        </w:rPr>
        <w:t xml:space="preserve">Trên đây là Kế hoạch </w:t>
      </w:r>
      <w:r w:rsidR="001E5611">
        <w:rPr>
          <w:rFonts w:cs="Times New Roman"/>
          <w:szCs w:val="28"/>
          <w:shd w:val="clear" w:color="auto" w:fill="FFFFFF"/>
        </w:rPr>
        <w:t>t</w:t>
      </w:r>
      <w:r w:rsidR="001E5611" w:rsidRPr="001E5611">
        <w:rPr>
          <w:rFonts w:cs="Times New Roman"/>
          <w:szCs w:val="28"/>
          <w:shd w:val="clear" w:color="auto" w:fill="FFFFFF"/>
        </w:rPr>
        <w:t>riển khai thực hiện Đề án truyền thông về quyền con người ở Việt Nam, giai đoạn 2023-2028 trên địa bàn huyện</w:t>
      </w:r>
      <w:r w:rsidR="00CC039E">
        <w:rPr>
          <w:rFonts w:cs="Times New Roman"/>
          <w:szCs w:val="28"/>
          <w:shd w:val="clear" w:color="auto" w:fill="FFFFFF"/>
        </w:rPr>
        <w:t>./.</w:t>
      </w:r>
    </w:p>
    <w:tbl>
      <w:tblPr>
        <w:tblpPr w:leftFromText="180" w:rightFromText="180" w:vertAnchor="text" w:horzAnchor="margin" w:tblpY="233"/>
        <w:tblW w:w="9464" w:type="dxa"/>
        <w:tblLook w:val="01E0" w:firstRow="1" w:lastRow="1" w:firstColumn="1" w:lastColumn="1" w:noHBand="0" w:noVBand="0"/>
      </w:tblPr>
      <w:tblGrid>
        <w:gridCol w:w="4638"/>
        <w:gridCol w:w="4826"/>
      </w:tblGrid>
      <w:tr w:rsidR="00CB340F" w:rsidRPr="00CB340F" w:rsidTr="00CF1A6E">
        <w:tc>
          <w:tcPr>
            <w:tcW w:w="4638" w:type="dxa"/>
            <w:hideMark/>
          </w:tcPr>
          <w:p w:rsidR="006A63D5" w:rsidRPr="002641D4" w:rsidRDefault="006A63D5" w:rsidP="00CF1A6E">
            <w:pPr>
              <w:jc w:val="both"/>
              <w:rPr>
                <w:rFonts w:eastAsia="Times New Roman" w:cs="Times New Roman"/>
                <w:sz w:val="24"/>
                <w:szCs w:val="24"/>
                <w:lang w:val="it-IT"/>
              </w:rPr>
            </w:pPr>
            <w:r w:rsidRPr="002641D4">
              <w:rPr>
                <w:rFonts w:eastAsia="Times New Roman" w:cs="Times New Roman"/>
                <w:b/>
                <w:i/>
                <w:sz w:val="24"/>
                <w:szCs w:val="24"/>
                <w:lang w:val="it-IT"/>
              </w:rPr>
              <w:t>Nơi nhận</w:t>
            </w:r>
            <w:r w:rsidRPr="002641D4">
              <w:rPr>
                <w:rFonts w:eastAsia="Times New Roman" w:cs="Times New Roman"/>
                <w:sz w:val="24"/>
                <w:szCs w:val="24"/>
                <w:lang w:val="it-IT"/>
              </w:rPr>
              <w:t>:</w:t>
            </w:r>
          </w:p>
          <w:p w:rsidR="006A63D5" w:rsidRPr="00CB340F" w:rsidRDefault="00B977A3" w:rsidP="00CF1A6E">
            <w:pPr>
              <w:shd w:val="clear" w:color="auto" w:fill="FFFFFF"/>
              <w:jc w:val="both"/>
              <w:rPr>
                <w:rFonts w:eastAsia="Times New Roman" w:cs="Times New Roman"/>
                <w:sz w:val="22"/>
              </w:rPr>
            </w:pPr>
            <w:r w:rsidRPr="00CB340F">
              <w:rPr>
                <w:rFonts w:eastAsia="Times New Roman" w:cs="Times New Roman"/>
                <w:sz w:val="22"/>
              </w:rPr>
              <w:t>- Sở Thông tin và Truyền thông</w:t>
            </w:r>
            <w:r w:rsidR="006A63D5" w:rsidRPr="00CB340F">
              <w:rPr>
                <w:rFonts w:eastAsia="Times New Roman" w:cs="Times New Roman"/>
                <w:sz w:val="22"/>
              </w:rPr>
              <w:t xml:space="preserve"> (b/c);</w:t>
            </w:r>
            <w:r w:rsidR="006A63D5" w:rsidRPr="00CB340F">
              <w:rPr>
                <w:rFonts w:eastAsia="Times New Roman" w:cs="Times New Roman"/>
                <w:sz w:val="22"/>
              </w:rPr>
              <w:tab/>
            </w:r>
          </w:p>
          <w:p w:rsidR="00576F44" w:rsidRDefault="00576F44" w:rsidP="00CF1A6E">
            <w:pPr>
              <w:shd w:val="clear" w:color="auto" w:fill="FFFFFF"/>
              <w:jc w:val="both"/>
              <w:rPr>
                <w:rFonts w:eastAsia="Times New Roman" w:cs="Times New Roman"/>
                <w:sz w:val="22"/>
              </w:rPr>
            </w:pPr>
            <w:r>
              <w:rPr>
                <w:rFonts w:eastAsia="Times New Roman" w:cs="Times New Roman"/>
                <w:sz w:val="22"/>
              </w:rPr>
              <w:t xml:space="preserve">- Ban Tuyên giáo Huyện ủy </w:t>
            </w:r>
            <w:r w:rsidRPr="00CB340F">
              <w:rPr>
                <w:rFonts w:eastAsia="Times New Roman" w:cs="Times New Roman"/>
                <w:sz w:val="22"/>
              </w:rPr>
              <w:t>(b/c);</w:t>
            </w:r>
          </w:p>
          <w:p w:rsidR="006A63D5" w:rsidRPr="00CB340F" w:rsidRDefault="006A63D5" w:rsidP="00CF1A6E">
            <w:pPr>
              <w:shd w:val="clear" w:color="auto" w:fill="FFFFFF"/>
              <w:jc w:val="both"/>
              <w:rPr>
                <w:rFonts w:eastAsia="Times New Roman" w:cs="Times New Roman"/>
                <w:sz w:val="22"/>
              </w:rPr>
            </w:pPr>
            <w:r w:rsidRPr="00CB340F">
              <w:rPr>
                <w:rFonts w:eastAsia="Times New Roman" w:cs="Times New Roman"/>
                <w:sz w:val="22"/>
              </w:rPr>
              <w:t xml:space="preserve">- </w:t>
            </w:r>
            <w:r w:rsidR="00CB340F">
              <w:rPr>
                <w:rFonts w:eastAsia="Times New Roman" w:cs="Times New Roman"/>
                <w:sz w:val="22"/>
              </w:rPr>
              <w:t xml:space="preserve">CT, các PCT </w:t>
            </w:r>
            <w:r w:rsidRPr="00CB340F">
              <w:rPr>
                <w:rFonts w:eastAsia="Times New Roman" w:cs="Times New Roman"/>
                <w:sz w:val="22"/>
              </w:rPr>
              <w:t>UBND huyện (b/c);</w:t>
            </w:r>
          </w:p>
          <w:p w:rsidR="002367AB" w:rsidRDefault="00CB340F" w:rsidP="00CF1A6E">
            <w:pPr>
              <w:shd w:val="clear" w:color="auto" w:fill="FFFFFF"/>
              <w:jc w:val="both"/>
              <w:rPr>
                <w:rFonts w:eastAsia="Times New Roman" w:cs="Times New Roman"/>
                <w:sz w:val="22"/>
              </w:rPr>
            </w:pPr>
            <w:r>
              <w:rPr>
                <w:rFonts w:eastAsia="Times New Roman" w:cs="Times New Roman"/>
                <w:sz w:val="22"/>
              </w:rPr>
              <w:t xml:space="preserve">- Phòng Giáo dục và Đào tạo </w:t>
            </w:r>
            <w:r w:rsidR="002367AB" w:rsidRPr="00CB340F">
              <w:rPr>
                <w:rFonts w:eastAsia="Times New Roman" w:cs="Times New Roman"/>
                <w:sz w:val="22"/>
              </w:rPr>
              <w:t>(t/h);</w:t>
            </w:r>
          </w:p>
          <w:p w:rsidR="00CB340F" w:rsidRDefault="00CB340F" w:rsidP="00CF1A6E">
            <w:pPr>
              <w:shd w:val="clear" w:color="auto" w:fill="FFFFFF"/>
              <w:jc w:val="both"/>
              <w:rPr>
                <w:rFonts w:eastAsia="Times New Roman" w:cs="Times New Roman"/>
                <w:sz w:val="22"/>
                <w:lang w:val="fr-FR"/>
              </w:rPr>
            </w:pPr>
            <w:r>
              <w:rPr>
                <w:rFonts w:eastAsia="Times New Roman" w:cs="Times New Roman"/>
                <w:sz w:val="22"/>
              </w:rPr>
              <w:t xml:space="preserve">- Công an huyện </w:t>
            </w:r>
            <w:r w:rsidRPr="00CB340F">
              <w:rPr>
                <w:rFonts w:eastAsia="Times New Roman" w:cs="Times New Roman"/>
                <w:sz w:val="22"/>
                <w:lang w:val="fr-FR"/>
              </w:rPr>
              <w:t>(t/h);</w:t>
            </w:r>
          </w:p>
          <w:p w:rsidR="00CB340F" w:rsidRPr="00CB340F" w:rsidRDefault="00CB340F" w:rsidP="00CF1A6E">
            <w:pPr>
              <w:shd w:val="clear" w:color="auto" w:fill="FFFFFF"/>
              <w:jc w:val="both"/>
              <w:rPr>
                <w:rFonts w:eastAsia="Times New Roman" w:cs="Times New Roman"/>
                <w:sz w:val="22"/>
              </w:rPr>
            </w:pPr>
            <w:r>
              <w:rPr>
                <w:rFonts w:eastAsia="Times New Roman" w:cs="Times New Roman"/>
                <w:sz w:val="22"/>
                <w:lang w:val="fr-FR"/>
              </w:rPr>
              <w:t xml:space="preserve">- TT VHTTDL&amp;TT </w:t>
            </w:r>
            <w:r w:rsidRPr="00CB340F">
              <w:rPr>
                <w:rFonts w:eastAsia="Times New Roman" w:cs="Times New Roman"/>
                <w:sz w:val="22"/>
                <w:lang w:val="fr-FR"/>
              </w:rPr>
              <w:t>(t/h);</w:t>
            </w:r>
          </w:p>
          <w:p w:rsidR="00CB340F" w:rsidRPr="00CB340F" w:rsidRDefault="006A63D5" w:rsidP="00CF1A6E">
            <w:pPr>
              <w:shd w:val="clear" w:color="auto" w:fill="FFFFFF"/>
              <w:jc w:val="both"/>
              <w:rPr>
                <w:rFonts w:eastAsia="Times New Roman" w:cs="Times New Roman"/>
                <w:sz w:val="22"/>
                <w:lang w:val="fr-FR"/>
              </w:rPr>
            </w:pPr>
            <w:r w:rsidRPr="00CB340F">
              <w:rPr>
                <w:rFonts w:eastAsia="Times New Roman" w:cs="Times New Roman"/>
                <w:sz w:val="22"/>
                <w:lang w:val="fr-FR"/>
              </w:rPr>
              <w:t>- Các cơ quan, đơn vị liên quan (t/h);</w:t>
            </w:r>
          </w:p>
          <w:p w:rsidR="006A63D5" w:rsidRPr="00CB340F" w:rsidRDefault="00B6288E" w:rsidP="00CF1A6E">
            <w:pPr>
              <w:shd w:val="clear" w:color="auto" w:fill="FFFFFF"/>
              <w:jc w:val="both"/>
              <w:rPr>
                <w:rFonts w:eastAsia="Times New Roman" w:cs="Times New Roman"/>
                <w:sz w:val="22"/>
                <w:lang w:val="fr-FR"/>
              </w:rPr>
            </w:pPr>
            <w:r w:rsidRPr="00CB340F">
              <w:rPr>
                <w:rFonts w:eastAsia="Times New Roman" w:cs="Times New Roman"/>
                <w:sz w:val="22"/>
                <w:lang w:val="fr-FR"/>
              </w:rPr>
              <w:t xml:space="preserve">- UBND các xã </w:t>
            </w:r>
            <w:r w:rsidR="006A63D5" w:rsidRPr="00CB340F">
              <w:rPr>
                <w:rFonts w:eastAsia="Times New Roman" w:cs="Times New Roman"/>
                <w:sz w:val="22"/>
                <w:lang w:val="fr-FR"/>
              </w:rPr>
              <w:t>(t/h);</w:t>
            </w:r>
          </w:p>
          <w:p w:rsidR="006A63D5" w:rsidRPr="00CB340F" w:rsidRDefault="006A63D5" w:rsidP="00CF1A6E">
            <w:pPr>
              <w:rPr>
                <w:rFonts w:eastAsia="Times New Roman" w:cs="Times New Roman"/>
                <w:b/>
                <w:sz w:val="22"/>
              </w:rPr>
            </w:pPr>
            <w:r w:rsidRPr="00CB340F">
              <w:rPr>
                <w:rFonts w:eastAsia="Times New Roman" w:cs="Times New Roman"/>
                <w:sz w:val="22"/>
              </w:rPr>
              <w:t>- Lưu: VT</w:t>
            </w:r>
            <w:r w:rsidR="00BE07EA">
              <w:rPr>
                <w:rFonts w:eastAsia="Times New Roman" w:cs="Times New Roman"/>
                <w:sz w:val="22"/>
              </w:rPr>
              <w:t>-</w:t>
            </w:r>
            <w:r w:rsidR="00E0394A" w:rsidRPr="00CB340F">
              <w:rPr>
                <w:rFonts w:eastAsia="Times New Roman" w:cs="Times New Roman"/>
                <w:sz w:val="22"/>
              </w:rPr>
              <w:t>LT</w:t>
            </w:r>
            <w:r w:rsidRPr="00CB340F">
              <w:rPr>
                <w:rFonts w:eastAsia="Times New Roman" w:cs="Times New Roman"/>
                <w:sz w:val="22"/>
              </w:rPr>
              <w:t>.</w:t>
            </w:r>
          </w:p>
          <w:p w:rsidR="006A63D5" w:rsidRPr="00CB340F" w:rsidRDefault="006A63D5" w:rsidP="00CF1A6E">
            <w:pPr>
              <w:jc w:val="both"/>
              <w:rPr>
                <w:rFonts w:eastAsia="Times New Roman" w:cs="Times New Roman"/>
                <w:sz w:val="22"/>
                <w:lang w:val="it-IT"/>
              </w:rPr>
            </w:pPr>
          </w:p>
        </w:tc>
        <w:tc>
          <w:tcPr>
            <w:tcW w:w="4826" w:type="dxa"/>
          </w:tcPr>
          <w:p w:rsidR="006A63D5" w:rsidRPr="002641D4" w:rsidRDefault="006A63D5" w:rsidP="00CB340F">
            <w:pPr>
              <w:jc w:val="center"/>
              <w:rPr>
                <w:rFonts w:eastAsia="Times New Roman" w:cs="Times New Roman"/>
                <w:b/>
                <w:szCs w:val="28"/>
                <w:lang w:val="vi-VN"/>
              </w:rPr>
            </w:pPr>
            <w:r w:rsidRPr="002641D4">
              <w:rPr>
                <w:rFonts w:eastAsia="Times New Roman" w:cs="Times New Roman"/>
                <w:b/>
                <w:szCs w:val="28"/>
                <w:lang w:val="vi-VN"/>
              </w:rPr>
              <w:t>TM. ỦY BAN NHÂN DÂN</w:t>
            </w:r>
          </w:p>
          <w:p w:rsidR="00CB340F" w:rsidRPr="002641D4" w:rsidRDefault="006A63D5" w:rsidP="00CB340F">
            <w:pPr>
              <w:jc w:val="center"/>
              <w:rPr>
                <w:rFonts w:eastAsia="Times New Roman" w:cs="Times New Roman"/>
                <w:b/>
                <w:szCs w:val="28"/>
              </w:rPr>
            </w:pPr>
            <w:r w:rsidRPr="002641D4">
              <w:rPr>
                <w:rFonts w:eastAsia="Times New Roman" w:cs="Times New Roman"/>
                <w:b/>
                <w:szCs w:val="28"/>
              </w:rPr>
              <w:t xml:space="preserve">KT. </w:t>
            </w:r>
            <w:r w:rsidRPr="002641D4">
              <w:rPr>
                <w:rFonts w:eastAsia="Times New Roman" w:cs="Times New Roman"/>
                <w:b/>
                <w:szCs w:val="28"/>
                <w:lang w:val="vi-VN"/>
              </w:rPr>
              <w:t>CHỦ TỊCH</w:t>
            </w:r>
          </w:p>
          <w:p w:rsidR="006A63D5" w:rsidRPr="002641D4" w:rsidRDefault="006A63D5" w:rsidP="00CB340F">
            <w:pPr>
              <w:jc w:val="center"/>
              <w:rPr>
                <w:rFonts w:eastAsia="Times New Roman" w:cs="Times New Roman"/>
                <w:b/>
                <w:szCs w:val="28"/>
                <w:lang w:val="vi-VN"/>
              </w:rPr>
            </w:pPr>
            <w:r w:rsidRPr="002641D4">
              <w:rPr>
                <w:rFonts w:eastAsia="Times New Roman" w:cs="Times New Roman"/>
                <w:b/>
                <w:szCs w:val="28"/>
              </w:rPr>
              <w:t>PHÓ CHỦ TỊCH</w:t>
            </w:r>
          </w:p>
          <w:p w:rsidR="006A63D5" w:rsidRPr="002641D4" w:rsidRDefault="006A63D5" w:rsidP="00CB340F">
            <w:pPr>
              <w:jc w:val="center"/>
              <w:rPr>
                <w:rFonts w:eastAsia="Times New Roman" w:cs="Times New Roman"/>
                <w:szCs w:val="28"/>
                <w:lang w:val="vi-VN"/>
              </w:rPr>
            </w:pPr>
          </w:p>
          <w:p w:rsidR="006A63D5" w:rsidRPr="002641D4" w:rsidRDefault="006A63D5" w:rsidP="00CB340F">
            <w:pPr>
              <w:jc w:val="center"/>
              <w:rPr>
                <w:rFonts w:eastAsia="Times New Roman" w:cs="Times New Roman"/>
                <w:szCs w:val="28"/>
              </w:rPr>
            </w:pPr>
          </w:p>
          <w:p w:rsidR="006A63D5" w:rsidRPr="002641D4" w:rsidRDefault="006A63D5" w:rsidP="00CB340F">
            <w:pPr>
              <w:jc w:val="center"/>
              <w:rPr>
                <w:rFonts w:eastAsia="Times New Roman" w:cs="Times New Roman"/>
                <w:szCs w:val="28"/>
              </w:rPr>
            </w:pPr>
          </w:p>
          <w:p w:rsidR="006A63D5" w:rsidRPr="002641D4" w:rsidRDefault="006A63D5" w:rsidP="00CB340F">
            <w:pPr>
              <w:jc w:val="center"/>
              <w:rPr>
                <w:rFonts w:eastAsia="Times New Roman" w:cs="Times New Roman"/>
                <w:szCs w:val="28"/>
                <w:lang w:val="vi-VN"/>
              </w:rPr>
            </w:pPr>
          </w:p>
          <w:p w:rsidR="00CB340F" w:rsidRPr="002641D4" w:rsidRDefault="00CB340F" w:rsidP="00CB340F">
            <w:pPr>
              <w:jc w:val="center"/>
              <w:rPr>
                <w:rFonts w:eastAsia="Times New Roman" w:cs="Times New Roman"/>
                <w:b/>
                <w:szCs w:val="28"/>
              </w:rPr>
            </w:pPr>
          </w:p>
          <w:p w:rsidR="006A63D5" w:rsidRPr="00CB340F" w:rsidRDefault="006A63D5" w:rsidP="00CB340F">
            <w:pPr>
              <w:jc w:val="center"/>
              <w:rPr>
                <w:rFonts w:eastAsia="Times New Roman" w:cs="Times New Roman"/>
                <w:spacing w:val="-4"/>
                <w:sz w:val="22"/>
                <w:lang w:val="it-IT"/>
              </w:rPr>
            </w:pPr>
            <w:r w:rsidRPr="002641D4">
              <w:rPr>
                <w:rFonts w:eastAsia="Times New Roman" w:cs="Times New Roman"/>
                <w:b/>
                <w:szCs w:val="28"/>
              </w:rPr>
              <w:t>Nguyễn Tiến Dũng</w:t>
            </w:r>
          </w:p>
        </w:tc>
      </w:tr>
    </w:tbl>
    <w:p w:rsidR="006A63D5" w:rsidRDefault="006A63D5" w:rsidP="003C1023">
      <w:pPr>
        <w:spacing w:before="120"/>
        <w:ind w:firstLine="720"/>
        <w:jc w:val="both"/>
        <w:rPr>
          <w:rFonts w:cs="Times New Roman"/>
          <w:szCs w:val="28"/>
          <w:lang w:val="nl-NL"/>
        </w:rPr>
      </w:pPr>
    </w:p>
    <w:p w:rsidR="00DC6005" w:rsidRDefault="00DC6005" w:rsidP="003C1023">
      <w:pPr>
        <w:spacing w:before="120"/>
        <w:ind w:firstLine="720"/>
        <w:jc w:val="both"/>
        <w:rPr>
          <w:rFonts w:cs="Times New Roman"/>
          <w:szCs w:val="28"/>
          <w:lang w:val="nl-NL"/>
        </w:rPr>
      </w:pPr>
    </w:p>
    <w:p w:rsidR="00DC6005" w:rsidRDefault="00DC6005" w:rsidP="003C1023">
      <w:pPr>
        <w:spacing w:before="120"/>
        <w:ind w:firstLine="720"/>
        <w:jc w:val="both"/>
        <w:rPr>
          <w:rFonts w:cs="Times New Roman"/>
          <w:szCs w:val="28"/>
          <w:lang w:val="nl-NL"/>
        </w:rPr>
      </w:pPr>
    </w:p>
    <w:p w:rsidR="00DC6005" w:rsidRDefault="00DC6005" w:rsidP="003C1023">
      <w:pPr>
        <w:spacing w:before="120"/>
        <w:ind w:firstLine="720"/>
        <w:jc w:val="both"/>
        <w:rPr>
          <w:rFonts w:cs="Times New Roman"/>
          <w:szCs w:val="28"/>
          <w:lang w:val="nl-NL"/>
        </w:rPr>
      </w:pPr>
    </w:p>
    <w:p w:rsidR="00DC6005" w:rsidRDefault="00DC6005" w:rsidP="003C1023">
      <w:pPr>
        <w:spacing w:before="120"/>
        <w:ind w:firstLine="720"/>
        <w:jc w:val="both"/>
        <w:rPr>
          <w:rFonts w:cs="Times New Roman"/>
          <w:szCs w:val="28"/>
          <w:lang w:val="nl-NL"/>
        </w:rPr>
      </w:pPr>
    </w:p>
    <w:p w:rsidR="00DC6005" w:rsidRDefault="00DC6005" w:rsidP="003C1023">
      <w:pPr>
        <w:spacing w:before="120"/>
        <w:ind w:firstLine="720"/>
        <w:jc w:val="both"/>
        <w:rPr>
          <w:rFonts w:cs="Times New Roman"/>
          <w:szCs w:val="28"/>
          <w:lang w:val="nl-NL"/>
        </w:rPr>
      </w:pPr>
    </w:p>
    <w:p w:rsidR="001102A2" w:rsidRPr="00244B7B" w:rsidRDefault="001102A2" w:rsidP="003C1023">
      <w:pPr>
        <w:spacing w:before="120"/>
        <w:ind w:firstLine="720"/>
        <w:jc w:val="both"/>
        <w:rPr>
          <w:rFonts w:cs="Times New Roman"/>
          <w:szCs w:val="28"/>
          <w:lang w:val="nl-NL"/>
        </w:rPr>
      </w:pPr>
    </w:p>
    <w:p w:rsidR="00D33B53" w:rsidRPr="00E6732C" w:rsidRDefault="00D33B53" w:rsidP="006A63D5">
      <w:pPr>
        <w:widowControl w:val="0"/>
        <w:spacing w:before="120" w:after="120"/>
        <w:jc w:val="both"/>
        <w:rPr>
          <w:rFonts w:cs="Times New Roman"/>
          <w:color w:val="000000" w:themeColor="text1"/>
          <w:szCs w:val="28"/>
          <w:lang w:val="nl-NL"/>
        </w:rPr>
      </w:pPr>
    </w:p>
    <w:p w:rsidR="00D33B53" w:rsidRPr="00467F70" w:rsidRDefault="00D33B53" w:rsidP="00D33B53">
      <w:pPr>
        <w:ind w:firstLine="720"/>
        <w:jc w:val="both"/>
        <w:rPr>
          <w:color w:val="000000" w:themeColor="text1"/>
        </w:rPr>
      </w:pPr>
    </w:p>
    <w:p w:rsidR="004300F7" w:rsidRDefault="004300F7"/>
    <w:sectPr w:rsidR="004300F7" w:rsidSect="00811B7D">
      <w:footerReference w:type="default" r:id="rId6"/>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83" w:rsidRDefault="003D1583" w:rsidP="00811B7D">
      <w:r>
        <w:separator/>
      </w:r>
    </w:p>
  </w:endnote>
  <w:endnote w:type="continuationSeparator" w:id="0">
    <w:p w:rsidR="003D1583" w:rsidRDefault="003D1583" w:rsidP="0081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4132932"/>
      <w:docPartObj>
        <w:docPartGallery w:val="Page Numbers (Bottom of Page)"/>
        <w:docPartUnique/>
      </w:docPartObj>
    </w:sdtPr>
    <w:sdtEndPr>
      <w:rPr>
        <w:noProof/>
      </w:rPr>
    </w:sdtEndPr>
    <w:sdtContent>
      <w:p w:rsidR="00804193" w:rsidRDefault="00804193">
        <w:pPr>
          <w:pStyle w:val="Footer"/>
          <w:jc w:val="center"/>
        </w:pPr>
        <w:r>
          <w:fldChar w:fldCharType="begin"/>
        </w:r>
        <w:r>
          <w:instrText xml:space="preserve"> PAGE   \* MERGEFORMAT </w:instrText>
        </w:r>
        <w:r>
          <w:fldChar w:fldCharType="separate"/>
        </w:r>
        <w:r w:rsidR="00274333">
          <w:rPr>
            <w:noProof/>
          </w:rPr>
          <w:t>4</w:t>
        </w:r>
        <w:r>
          <w:rPr>
            <w:noProof/>
          </w:rPr>
          <w:fldChar w:fldCharType="end"/>
        </w:r>
      </w:p>
    </w:sdtContent>
  </w:sdt>
  <w:p w:rsidR="00811B7D" w:rsidRDefault="00811B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83" w:rsidRDefault="003D1583" w:rsidP="00811B7D">
      <w:r>
        <w:separator/>
      </w:r>
    </w:p>
  </w:footnote>
  <w:footnote w:type="continuationSeparator" w:id="0">
    <w:p w:rsidR="003D1583" w:rsidRDefault="003D1583" w:rsidP="00811B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B53"/>
    <w:rsid w:val="000005C7"/>
    <w:rsid w:val="00005C9A"/>
    <w:rsid w:val="00035D0C"/>
    <w:rsid w:val="000368EC"/>
    <w:rsid w:val="00043F83"/>
    <w:rsid w:val="00063D6F"/>
    <w:rsid w:val="00074E9A"/>
    <w:rsid w:val="00082A77"/>
    <w:rsid w:val="000A1419"/>
    <w:rsid w:val="000B5D47"/>
    <w:rsid w:val="000B670E"/>
    <w:rsid w:val="000E124A"/>
    <w:rsid w:val="000E3AD5"/>
    <w:rsid w:val="000F212C"/>
    <w:rsid w:val="000F2C00"/>
    <w:rsid w:val="001102A2"/>
    <w:rsid w:val="00121632"/>
    <w:rsid w:val="00123792"/>
    <w:rsid w:val="001325DF"/>
    <w:rsid w:val="0016431C"/>
    <w:rsid w:val="00175A5F"/>
    <w:rsid w:val="00175AE8"/>
    <w:rsid w:val="00185E50"/>
    <w:rsid w:val="00192150"/>
    <w:rsid w:val="001B4C0E"/>
    <w:rsid w:val="001C40DE"/>
    <w:rsid w:val="001C7814"/>
    <w:rsid w:val="001D7EF9"/>
    <w:rsid w:val="001E5611"/>
    <w:rsid w:val="001F7727"/>
    <w:rsid w:val="00217F8C"/>
    <w:rsid w:val="0022430A"/>
    <w:rsid w:val="00234B43"/>
    <w:rsid w:val="002367AB"/>
    <w:rsid w:val="0024562A"/>
    <w:rsid w:val="002641D4"/>
    <w:rsid w:val="00274333"/>
    <w:rsid w:val="002836DF"/>
    <w:rsid w:val="00287966"/>
    <w:rsid w:val="002960C9"/>
    <w:rsid w:val="002A5311"/>
    <w:rsid w:val="002B5853"/>
    <w:rsid w:val="002C4014"/>
    <w:rsid w:val="00301E2B"/>
    <w:rsid w:val="00337736"/>
    <w:rsid w:val="0035553F"/>
    <w:rsid w:val="00371293"/>
    <w:rsid w:val="0038523C"/>
    <w:rsid w:val="00387821"/>
    <w:rsid w:val="003C1023"/>
    <w:rsid w:val="003C637A"/>
    <w:rsid w:val="003D1583"/>
    <w:rsid w:val="003E7FAF"/>
    <w:rsid w:val="003F5AA2"/>
    <w:rsid w:val="0040182A"/>
    <w:rsid w:val="00407C87"/>
    <w:rsid w:val="004300F7"/>
    <w:rsid w:val="004351FB"/>
    <w:rsid w:val="004430C1"/>
    <w:rsid w:val="00453876"/>
    <w:rsid w:val="00467354"/>
    <w:rsid w:val="00481D2E"/>
    <w:rsid w:val="00483329"/>
    <w:rsid w:val="004A48F0"/>
    <w:rsid w:val="004B11E0"/>
    <w:rsid w:val="004C2FB1"/>
    <w:rsid w:val="004D455C"/>
    <w:rsid w:val="004D6F8D"/>
    <w:rsid w:val="004E3A8F"/>
    <w:rsid w:val="004E6EF3"/>
    <w:rsid w:val="004F062B"/>
    <w:rsid w:val="004F2874"/>
    <w:rsid w:val="00506663"/>
    <w:rsid w:val="00510777"/>
    <w:rsid w:val="00511336"/>
    <w:rsid w:val="00511571"/>
    <w:rsid w:val="00515198"/>
    <w:rsid w:val="00563D97"/>
    <w:rsid w:val="00576F44"/>
    <w:rsid w:val="00586689"/>
    <w:rsid w:val="00590DB5"/>
    <w:rsid w:val="005976EA"/>
    <w:rsid w:val="005C20BB"/>
    <w:rsid w:val="005E2F2D"/>
    <w:rsid w:val="005F6603"/>
    <w:rsid w:val="0061069E"/>
    <w:rsid w:val="006248D6"/>
    <w:rsid w:val="00630082"/>
    <w:rsid w:val="006553DE"/>
    <w:rsid w:val="00661E4E"/>
    <w:rsid w:val="00681304"/>
    <w:rsid w:val="00691BEB"/>
    <w:rsid w:val="006A1E5C"/>
    <w:rsid w:val="006A6110"/>
    <w:rsid w:val="006A63D5"/>
    <w:rsid w:val="006B54F0"/>
    <w:rsid w:val="006D5C68"/>
    <w:rsid w:val="006E5AC2"/>
    <w:rsid w:val="006F1E8F"/>
    <w:rsid w:val="00706707"/>
    <w:rsid w:val="007413F9"/>
    <w:rsid w:val="00747F3D"/>
    <w:rsid w:val="00763183"/>
    <w:rsid w:val="00776B6B"/>
    <w:rsid w:val="007934FD"/>
    <w:rsid w:val="00795C03"/>
    <w:rsid w:val="00797075"/>
    <w:rsid w:val="007A6B22"/>
    <w:rsid w:val="007B4224"/>
    <w:rsid w:val="007C1B03"/>
    <w:rsid w:val="007D4C42"/>
    <w:rsid w:val="007E6ACA"/>
    <w:rsid w:val="00804193"/>
    <w:rsid w:val="008041DF"/>
    <w:rsid w:val="00811B7D"/>
    <w:rsid w:val="00873691"/>
    <w:rsid w:val="00873766"/>
    <w:rsid w:val="00873791"/>
    <w:rsid w:val="00876E49"/>
    <w:rsid w:val="00890933"/>
    <w:rsid w:val="008A572B"/>
    <w:rsid w:val="008B6F99"/>
    <w:rsid w:val="008C2484"/>
    <w:rsid w:val="008D2ABF"/>
    <w:rsid w:val="008D72F6"/>
    <w:rsid w:val="008E0783"/>
    <w:rsid w:val="008E2C86"/>
    <w:rsid w:val="008E5240"/>
    <w:rsid w:val="008F1389"/>
    <w:rsid w:val="0091624F"/>
    <w:rsid w:val="009355F0"/>
    <w:rsid w:val="009376A2"/>
    <w:rsid w:val="009455C5"/>
    <w:rsid w:val="009734BD"/>
    <w:rsid w:val="009850FA"/>
    <w:rsid w:val="00995CC7"/>
    <w:rsid w:val="009F1A08"/>
    <w:rsid w:val="00A16EC3"/>
    <w:rsid w:val="00A17C3D"/>
    <w:rsid w:val="00A320F7"/>
    <w:rsid w:val="00A444C8"/>
    <w:rsid w:val="00A44FCE"/>
    <w:rsid w:val="00A60B6C"/>
    <w:rsid w:val="00A65EF8"/>
    <w:rsid w:val="00A90778"/>
    <w:rsid w:val="00AA507B"/>
    <w:rsid w:val="00AB05B5"/>
    <w:rsid w:val="00AB1A85"/>
    <w:rsid w:val="00AB202C"/>
    <w:rsid w:val="00AC7D05"/>
    <w:rsid w:val="00AD3919"/>
    <w:rsid w:val="00AD4BA8"/>
    <w:rsid w:val="00AF1C8D"/>
    <w:rsid w:val="00B03F7F"/>
    <w:rsid w:val="00B05E54"/>
    <w:rsid w:val="00B07B89"/>
    <w:rsid w:val="00B1468E"/>
    <w:rsid w:val="00B14BF5"/>
    <w:rsid w:val="00B45569"/>
    <w:rsid w:val="00B5043D"/>
    <w:rsid w:val="00B52DCC"/>
    <w:rsid w:val="00B6288E"/>
    <w:rsid w:val="00B719EA"/>
    <w:rsid w:val="00B8050E"/>
    <w:rsid w:val="00B93B62"/>
    <w:rsid w:val="00B977A3"/>
    <w:rsid w:val="00BA12B9"/>
    <w:rsid w:val="00BB034E"/>
    <w:rsid w:val="00BB5D10"/>
    <w:rsid w:val="00BE0794"/>
    <w:rsid w:val="00BE07EA"/>
    <w:rsid w:val="00BF0DD1"/>
    <w:rsid w:val="00C04074"/>
    <w:rsid w:val="00C11169"/>
    <w:rsid w:val="00C16233"/>
    <w:rsid w:val="00C249F2"/>
    <w:rsid w:val="00C465F3"/>
    <w:rsid w:val="00C46CAB"/>
    <w:rsid w:val="00C91470"/>
    <w:rsid w:val="00C94E59"/>
    <w:rsid w:val="00C957EE"/>
    <w:rsid w:val="00CA2ADC"/>
    <w:rsid w:val="00CB340F"/>
    <w:rsid w:val="00CC039E"/>
    <w:rsid w:val="00CD1262"/>
    <w:rsid w:val="00CE0205"/>
    <w:rsid w:val="00CF5B4C"/>
    <w:rsid w:val="00D01277"/>
    <w:rsid w:val="00D1409A"/>
    <w:rsid w:val="00D160B6"/>
    <w:rsid w:val="00D26483"/>
    <w:rsid w:val="00D32EEE"/>
    <w:rsid w:val="00D33B53"/>
    <w:rsid w:val="00D607C9"/>
    <w:rsid w:val="00D638AA"/>
    <w:rsid w:val="00D845EA"/>
    <w:rsid w:val="00D91348"/>
    <w:rsid w:val="00D92442"/>
    <w:rsid w:val="00DA6798"/>
    <w:rsid w:val="00DC6005"/>
    <w:rsid w:val="00DE4176"/>
    <w:rsid w:val="00DE4C25"/>
    <w:rsid w:val="00E0394A"/>
    <w:rsid w:val="00E13585"/>
    <w:rsid w:val="00E25235"/>
    <w:rsid w:val="00E46C31"/>
    <w:rsid w:val="00E5104C"/>
    <w:rsid w:val="00E63F62"/>
    <w:rsid w:val="00E65096"/>
    <w:rsid w:val="00E66233"/>
    <w:rsid w:val="00E6716D"/>
    <w:rsid w:val="00E6732C"/>
    <w:rsid w:val="00E84F44"/>
    <w:rsid w:val="00E96988"/>
    <w:rsid w:val="00EB6D5A"/>
    <w:rsid w:val="00F01B0B"/>
    <w:rsid w:val="00F06223"/>
    <w:rsid w:val="00F27E62"/>
    <w:rsid w:val="00F558FC"/>
    <w:rsid w:val="00F71D6A"/>
    <w:rsid w:val="00F73CDF"/>
    <w:rsid w:val="00FB57C3"/>
    <w:rsid w:val="00FB7264"/>
    <w:rsid w:val="00FC211F"/>
    <w:rsid w:val="00FC6E63"/>
    <w:rsid w:val="00FC7354"/>
    <w:rsid w:val="00FE5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6544E"/>
  <w15:docId w15:val="{B4350040-A1AD-4F81-8FA6-B2302D1F3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B53"/>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33B53"/>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811B7D"/>
    <w:pPr>
      <w:tabs>
        <w:tab w:val="center" w:pos="4680"/>
        <w:tab w:val="right" w:pos="9360"/>
      </w:tabs>
    </w:pPr>
  </w:style>
  <w:style w:type="character" w:customStyle="1" w:styleId="HeaderChar">
    <w:name w:val="Header Char"/>
    <w:basedOn w:val="DefaultParagraphFont"/>
    <w:link w:val="Header"/>
    <w:uiPriority w:val="99"/>
    <w:rsid w:val="00811B7D"/>
  </w:style>
  <w:style w:type="paragraph" w:styleId="Footer">
    <w:name w:val="footer"/>
    <w:basedOn w:val="Normal"/>
    <w:link w:val="FooterChar"/>
    <w:uiPriority w:val="99"/>
    <w:unhideWhenUsed/>
    <w:rsid w:val="00811B7D"/>
    <w:pPr>
      <w:tabs>
        <w:tab w:val="center" w:pos="4680"/>
        <w:tab w:val="right" w:pos="9360"/>
      </w:tabs>
    </w:pPr>
  </w:style>
  <w:style w:type="character" w:customStyle="1" w:styleId="FooterChar">
    <w:name w:val="Footer Char"/>
    <w:basedOn w:val="DefaultParagraphFont"/>
    <w:link w:val="Footer"/>
    <w:uiPriority w:val="99"/>
    <w:rsid w:val="00811B7D"/>
  </w:style>
  <w:style w:type="character" w:customStyle="1" w:styleId="fontstyle01">
    <w:name w:val="fontstyle01"/>
    <w:basedOn w:val="DefaultParagraphFont"/>
    <w:rsid w:val="001102A2"/>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1102A2"/>
    <w:rPr>
      <w:rFonts w:ascii="Bold" w:hAnsi="Bold"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546711">
      <w:bodyDiv w:val="1"/>
      <w:marLeft w:val="0"/>
      <w:marRight w:val="0"/>
      <w:marTop w:val="0"/>
      <w:marBottom w:val="0"/>
      <w:divBdr>
        <w:top w:val="none" w:sz="0" w:space="0" w:color="auto"/>
        <w:left w:val="none" w:sz="0" w:space="0" w:color="auto"/>
        <w:bottom w:val="none" w:sz="0" w:space="0" w:color="auto"/>
        <w:right w:val="none" w:sz="0" w:space="0" w:color="auto"/>
      </w:divBdr>
      <w:divsChild>
        <w:div w:id="775517151">
          <w:marLeft w:val="0"/>
          <w:marRight w:val="0"/>
          <w:marTop w:val="15"/>
          <w:marBottom w:val="0"/>
          <w:divBdr>
            <w:top w:val="single" w:sz="48" w:space="0" w:color="auto"/>
            <w:left w:val="single" w:sz="48" w:space="0" w:color="auto"/>
            <w:bottom w:val="single" w:sz="48" w:space="0" w:color="auto"/>
            <w:right w:val="single" w:sz="48" w:space="0" w:color="auto"/>
          </w:divBdr>
          <w:divsChild>
            <w:div w:id="1552233663">
              <w:marLeft w:val="0"/>
              <w:marRight w:val="0"/>
              <w:marTop w:val="0"/>
              <w:marBottom w:val="0"/>
              <w:divBdr>
                <w:top w:val="none" w:sz="0" w:space="0" w:color="auto"/>
                <w:left w:val="none" w:sz="0" w:space="0" w:color="auto"/>
                <w:bottom w:val="none" w:sz="0" w:space="0" w:color="auto"/>
                <w:right w:val="none" w:sz="0" w:space="0" w:color="auto"/>
              </w:divBdr>
            </w:div>
          </w:divsChild>
        </w:div>
        <w:div w:id="1998143166">
          <w:marLeft w:val="0"/>
          <w:marRight w:val="0"/>
          <w:marTop w:val="15"/>
          <w:marBottom w:val="0"/>
          <w:divBdr>
            <w:top w:val="single" w:sz="48" w:space="0" w:color="auto"/>
            <w:left w:val="single" w:sz="48" w:space="0" w:color="auto"/>
            <w:bottom w:val="single" w:sz="48" w:space="0" w:color="auto"/>
            <w:right w:val="single" w:sz="48" w:space="0" w:color="auto"/>
          </w:divBdr>
          <w:divsChild>
            <w:div w:id="155407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336561">
      <w:bodyDiv w:val="1"/>
      <w:marLeft w:val="0"/>
      <w:marRight w:val="0"/>
      <w:marTop w:val="0"/>
      <w:marBottom w:val="0"/>
      <w:divBdr>
        <w:top w:val="none" w:sz="0" w:space="0" w:color="auto"/>
        <w:left w:val="none" w:sz="0" w:space="0" w:color="auto"/>
        <w:bottom w:val="none" w:sz="0" w:space="0" w:color="auto"/>
        <w:right w:val="none" w:sz="0" w:space="0" w:color="auto"/>
      </w:divBdr>
      <w:divsChild>
        <w:div w:id="1841693637">
          <w:marLeft w:val="0"/>
          <w:marRight w:val="0"/>
          <w:marTop w:val="15"/>
          <w:marBottom w:val="0"/>
          <w:divBdr>
            <w:top w:val="single" w:sz="48" w:space="0" w:color="auto"/>
            <w:left w:val="single" w:sz="48" w:space="0" w:color="auto"/>
            <w:bottom w:val="single" w:sz="48" w:space="0" w:color="auto"/>
            <w:right w:val="single" w:sz="48" w:space="0" w:color="auto"/>
          </w:divBdr>
          <w:divsChild>
            <w:div w:id="628901065">
              <w:marLeft w:val="0"/>
              <w:marRight w:val="0"/>
              <w:marTop w:val="0"/>
              <w:marBottom w:val="0"/>
              <w:divBdr>
                <w:top w:val="none" w:sz="0" w:space="0" w:color="auto"/>
                <w:left w:val="none" w:sz="0" w:space="0" w:color="auto"/>
                <w:bottom w:val="none" w:sz="0" w:space="0" w:color="auto"/>
                <w:right w:val="none" w:sz="0" w:space="0" w:color="auto"/>
              </w:divBdr>
            </w:div>
          </w:divsChild>
        </w:div>
        <w:div w:id="115833579">
          <w:marLeft w:val="0"/>
          <w:marRight w:val="0"/>
          <w:marTop w:val="15"/>
          <w:marBottom w:val="0"/>
          <w:divBdr>
            <w:top w:val="single" w:sz="48" w:space="0" w:color="auto"/>
            <w:left w:val="single" w:sz="48" w:space="0" w:color="auto"/>
            <w:bottom w:val="single" w:sz="48" w:space="0" w:color="auto"/>
            <w:right w:val="single" w:sz="48" w:space="0" w:color="auto"/>
          </w:divBdr>
          <w:divsChild>
            <w:div w:id="80651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0712">
      <w:bodyDiv w:val="1"/>
      <w:marLeft w:val="0"/>
      <w:marRight w:val="0"/>
      <w:marTop w:val="0"/>
      <w:marBottom w:val="0"/>
      <w:divBdr>
        <w:top w:val="none" w:sz="0" w:space="0" w:color="auto"/>
        <w:left w:val="none" w:sz="0" w:space="0" w:color="auto"/>
        <w:bottom w:val="none" w:sz="0" w:space="0" w:color="auto"/>
        <w:right w:val="none" w:sz="0" w:space="0" w:color="auto"/>
      </w:divBdr>
      <w:divsChild>
        <w:div w:id="620721001">
          <w:marLeft w:val="0"/>
          <w:marRight w:val="0"/>
          <w:marTop w:val="15"/>
          <w:marBottom w:val="0"/>
          <w:divBdr>
            <w:top w:val="single" w:sz="48" w:space="0" w:color="auto"/>
            <w:left w:val="single" w:sz="48" w:space="0" w:color="auto"/>
            <w:bottom w:val="single" w:sz="48" w:space="0" w:color="auto"/>
            <w:right w:val="single" w:sz="48" w:space="0" w:color="auto"/>
          </w:divBdr>
          <w:divsChild>
            <w:div w:id="411008420">
              <w:marLeft w:val="0"/>
              <w:marRight w:val="0"/>
              <w:marTop w:val="0"/>
              <w:marBottom w:val="0"/>
              <w:divBdr>
                <w:top w:val="none" w:sz="0" w:space="0" w:color="auto"/>
                <w:left w:val="none" w:sz="0" w:space="0" w:color="auto"/>
                <w:bottom w:val="none" w:sz="0" w:space="0" w:color="auto"/>
                <w:right w:val="none" w:sz="0" w:space="0" w:color="auto"/>
              </w:divBdr>
            </w:div>
          </w:divsChild>
        </w:div>
        <w:div w:id="1538159930">
          <w:marLeft w:val="0"/>
          <w:marRight w:val="0"/>
          <w:marTop w:val="15"/>
          <w:marBottom w:val="0"/>
          <w:divBdr>
            <w:top w:val="single" w:sz="48" w:space="0" w:color="auto"/>
            <w:left w:val="single" w:sz="48" w:space="0" w:color="auto"/>
            <w:bottom w:val="single" w:sz="48" w:space="0" w:color="auto"/>
            <w:right w:val="single" w:sz="48" w:space="0" w:color="auto"/>
          </w:divBdr>
          <w:divsChild>
            <w:div w:id="75740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cp:revision>
  <dcterms:created xsi:type="dcterms:W3CDTF">2023-07-20T08:19:00Z</dcterms:created>
  <dcterms:modified xsi:type="dcterms:W3CDTF">2023-07-20T08:38:00Z</dcterms:modified>
</cp:coreProperties>
</file>